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90" w:rsidRDefault="00543090" w:rsidP="00AF7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43090" w:rsidRDefault="00543090" w:rsidP="00543090">
      <w:pPr>
        <w:tabs>
          <w:tab w:val="left" w:pos="567"/>
        </w:tabs>
        <w:suppressAutoHyphens/>
        <w:spacing w:after="0" w:line="240" w:lineRule="auto"/>
        <w:ind w:left="-142"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98805" cy="788035"/>
            <wp:effectExtent l="1905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90" w:rsidRDefault="00543090" w:rsidP="005430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УКРАЇНА</w:t>
      </w:r>
    </w:p>
    <w:p w:rsidR="00543090" w:rsidRDefault="00543090" w:rsidP="005430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МІНІСТЕРСТВО ОСВІТИ І НАУКИ</w:t>
      </w:r>
    </w:p>
    <w:p w:rsidR="00543090" w:rsidRDefault="00543090" w:rsidP="005430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ДЕПАРТАМЕНТ  ГУМАНІТАРНОЇ ПОЛІТИКИ</w:t>
      </w:r>
    </w:p>
    <w:p w:rsidR="00543090" w:rsidRDefault="00543090" w:rsidP="00543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ВІННИЦЬКОЇ ОБЛАСНОЇ ДЕРЖАВНОЇ АДМІНІСТРАЦІЇ</w:t>
      </w:r>
    </w:p>
    <w:p w:rsidR="00543090" w:rsidRDefault="00543090" w:rsidP="00543090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ВІННИЦЬКИЙ ДЕРЖАВНИЙ ЦЕНТР ЕСТЕТИЧНОГО ВИХОВАННЯ</w:t>
      </w:r>
    </w:p>
    <w:p w:rsidR="00543090" w:rsidRDefault="00543090" w:rsidP="00543090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УЧНІВ  ПРОФЕСІЙНО-ТЕХНІЧНИХ  НАВЧАЛЬНИХ  ЗАКЛАДІВ</w:t>
      </w:r>
    </w:p>
    <w:p w:rsidR="00543090" w:rsidRPr="00B25F50" w:rsidRDefault="00543090" w:rsidP="00543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090" w:rsidRDefault="00543090" w:rsidP="005430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Н А К А З</w:t>
      </w:r>
    </w:p>
    <w:p w:rsidR="00543090" w:rsidRDefault="00543090" w:rsidP="00543090">
      <w:pPr>
        <w:pStyle w:val="a6"/>
        <w:jc w:val="both"/>
        <w:rPr>
          <w:bCs/>
          <w:sz w:val="28"/>
          <w:szCs w:val="28"/>
        </w:rPr>
      </w:pPr>
    </w:p>
    <w:p w:rsidR="00543090" w:rsidRDefault="00543090" w:rsidP="00543090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від 01 лютого </w:t>
      </w:r>
      <w:r w:rsidRPr="008D0A1E">
        <w:rPr>
          <w:b w:val="0"/>
          <w:bCs/>
          <w:sz w:val="28"/>
          <w:szCs w:val="28"/>
        </w:rPr>
        <w:t>202</w:t>
      </w:r>
      <w:r w:rsidR="0064091D">
        <w:rPr>
          <w:b w:val="0"/>
          <w:bCs/>
          <w:sz w:val="28"/>
          <w:szCs w:val="28"/>
        </w:rPr>
        <w:t xml:space="preserve">1 року                   </w:t>
      </w:r>
      <w:r w:rsidRPr="008D0A1E">
        <w:rPr>
          <w:b w:val="0"/>
          <w:bCs/>
          <w:sz w:val="28"/>
          <w:szCs w:val="28"/>
        </w:rPr>
        <w:t>Вінниця</w:t>
      </w:r>
      <w:r w:rsidRPr="008D0A1E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</w:t>
      </w:r>
      <w:r w:rsidR="009C778F">
        <w:rPr>
          <w:b w:val="0"/>
          <w:bCs/>
          <w:sz w:val="28"/>
          <w:szCs w:val="28"/>
        </w:rPr>
        <w:t xml:space="preserve">  </w:t>
      </w:r>
      <w:r w:rsidR="00C40A4C">
        <w:rPr>
          <w:b w:val="0"/>
          <w:bCs/>
          <w:sz w:val="28"/>
          <w:szCs w:val="28"/>
        </w:rPr>
        <w:t xml:space="preserve">                          №  </w:t>
      </w:r>
      <w:r w:rsidR="00AA7680">
        <w:rPr>
          <w:b w:val="0"/>
          <w:bCs/>
          <w:sz w:val="28"/>
          <w:szCs w:val="28"/>
        </w:rPr>
        <w:t>45</w:t>
      </w:r>
      <w:r w:rsidRPr="008D0A1E">
        <w:rPr>
          <w:b w:val="0"/>
          <w:bCs/>
          <w:sz w:val="28"/>
          <w:szCs w:val="28"/>
        </w:rPr>
        <w:tab/>
      </w:r>
      <w:r w:rsidRPr="008D0A1E">
        <w:rPr>
          <w:b w:val="0"/>
          <w:bCs/>
          <w:sz w:val="28"/>
          <w:szCs w:val="28"/>
        </w:rPr>
        <w:tab/>
      </w:r>
    </w:p>
    <w:p w:rsidR="00543090" w:rsidRPr="00AF1E6E" w:rsidRDefault="00543090" w:rsidP="00543090">
      <w:pPr>
        <w:pStyle w:val="a6"/>
        <w:jc w:val="both"/>
        <w:rPr>
          <w:b w:val="0"/>
          <w:sz w:val="28"/>
          <w:szCs w:val="28"/>
        </w:rPr>
      </w:pPr>
    </w:p>
    <w:p w:rsidR="00543090" w:rsidRDefault="00543090" w:rsidP="00543090">
      <w:pPr>
        <w:pStyle w:val="2"/>
        <w:ind w:right="3969" w:firstLine="0"/>
        <w:jc w:val="left"/>
        <w:rPr>
          <w:b/>
          <w:bCs/>
          <w:iCs/>
          <w:color w:val="auto"/>
          <w:szCs w:val="28"/>
        </w:rPr>
      </w:pPr>
      <w:r>
        <w:rPr>
          <w:b/>
          <w:bCs/>
          <w:iCs/>
          <w:color w:val="auto"/>
          <w:szCs w:val="28"/>
        </w:rPr>
        <w:t xml:space="preserve">Про   підсумки проведення  обласного </w:t>
      </w:r>
    </w:p>
    <w:p w:rsidR="00543090" w:rsidRDefault="000433F5" w:rsidP="00543090">
      <w:pPr>
        <w:pStyle w:val="2"/>
        <w:ind w:right="3969" w:firstLine="0"/>
        <w:jc w:val="left"/>
        <w:rPr>
          <w:b/>
          <w:bCs/>
          <w:iCs/>
          <w:color w:val="auto"/>
          <w:szCs w:val="28"/>
        </w:rPr>
      </w:pPr>
      <w:r>
        <w:rPr>
          <w:b/>
          <w:bCs/>
          <w:iCs/>
          <w:color w:val="auto"/>
          <w:szCs w:val="28"/>
        </w:rPr>
        <w:t xml:space="preserve">етапу Всеукраїнського </w:t>
      </w:r>
      <w:r w:rsidR="00543090">
        <w:rPr>
          <w:b/>
          <w:bCs/>
          <w:iCs/>
          <w:color w:val="auto"/>
          <w:szCs w:val="28"/>
        </w:rPr>
        <w:t xml:space="preserve">огляду музеїв при закладах професійної </w:t>
      </w:r>
    </w:p>
    <w:p w:rsidR="00543090" w:rsidRDefault="00543090" w:rsidP="00543090">
      <w:pPr>
        <w:pStyle w:val="2"/>
        <w:ind w:right="3969" w:firstLine="0"/>
        <w:jc w:val="left"/>
        <w:rPr>
          <w:b/>
          <w:bCs/>
          <w:iCs/>
          <w:color w:val="auto"/>
          <w:szCs w:val="28"/>
        </w:rPr>
      </w:pPr>
      <w:r>
        <w:rPr>
          <w:b/>
          <w:bCs/>
          <w:iCs/>
          <w:color w:val="auto"/>
          <w:szCs w:val="28"/>
        </w:rPr>
        <w:t>(професійно-технічної) освіти</w:t>
      </w:r>
    </w:p>
    <w:p w:rsidR="00543090" w:rsidRDefault="00543090" w:rsidP="00543090">
      <w:pPr>
        <w:pStyle w:val="2"/>
        <w:ind w:right="3969" w:firstLine="0"/>
        <w:jc w:val="left"/>
        <w:rPr>
          <w:b/>
          <w:bCs/>
          <w:iCs/>
          <w:color w:val="auto"/>
          <w:szCs w:val="28"/>
        </w:rPr>
      </w:pPr>
      <w:r>
        <w:rPr>
          <w:b/>
          <w:bCs/>
          <w:iCs/>
          <w:color w:val="auto"/>
          <w:szCs w:val="28"/>
        </w:rPr>
        <w:t>у 2021-2022 навчальному році</w:t>
      </w:r>
    </w:p>
    <w:p w:rsidR="00543090" w:rsidRDefault="00543090" w:rsidP="00543090">
      <w:pPr>
        <w:pStyle w:val="2"/>
        <w:tabs>
          <w:tab w:val="left" w:pos="567"/>
        </w:tabs>
        <w:ind w:firstLine="0"/>
        <w:rPr>
          <w:b/>
          <w:bCs/>
          <w:i/>
          <w:iCs/>
          <w:color w:val="FF0000"/>
          <w:szCs w:val="28"/>
        </w:rPr>
      </w:pPr>
    </w:p>
    <w:p w:rsidR="00543090" w:rsidRPr="00543090" w:rsidRDefault="00543090" w:rsidP="0054309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090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На виконання листа Міністерства освіти і науки  України  від                       </w:t>
      </w:r>
      <w:r w:rsidR="00DA3260">
        <w:rPr>
          <w:rFonts w:ascii="Times New Roman" w:hAnsi="Times New Roman"/>
          <w:bCs/>
          <w:iCs/>
          <w:sz w:val="28"/>
          <w:szCs w:val="28"/>
          <w:lang w:val="uk-UA"/>
        </w:rPr>
        <w:t xml:space="preserve">04.10.2021 року  </w:t>
      </w:r>
      <w:r w:rsidRPr="00543090">
        <w:rPr>
          <w:rFonts w:ascii="Times New Roman" w:hAnsi="Times New Roman"/>
          <w:bCs/>
          <w:iCs/>
          <w:sz w:val="28"/>
          <w:szCs w:val="28"/>
          <w:lang w:val="uk-UA"/>
        </w:rPr>
        <w:t>№ 4/827-21 «Про проведення Всеукраїнського огляду музеїв при закладах освіти»,</w:t>
      </w:r>
      <w:r w:rsidRPr="00543090">
        <w:rPr>
          <w:rFonts w:ascii="Times New Roman" w:hAnsi="Times New Roman"/>
          <w:color w:val="0D0D0D"/>
          <w:sz w:val="28"/>
          <w:szCs w:val="28"/>
          <w:lang w:val="uk-UA"/>
        </w:rPr>
        <w:t xml:space="preserve"> наказу Департаменту гуманітарної політики Вінницької обласної державної адміністрації від 08.10.2021 року №752 «Про проведення обласного огл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>яду музеїв при закладах</w:t>
      </w:r>
      <w:r w:rsidR="008A0275">
        <w:rPr>
          <w:rFonts w:ascii="Times New Roman" w:hAnsi="Times New Roman"/>
          <w:color w:val="0D0D0D"/>
          <w:sz w:val="28"/>
          <w:szCs w:val="28"/>
          <w:lang w:val="uk-UA"/>
        </w:rPr>
        <w:t xml:space="preserve"> освіти» та наказу Вінницького державного центру естетичного виховання учнів 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>ПТНЗ від 29.10.2021 №</w:t>
      </w:r>
      <w:r w:rsidR="004B6344">
        <w:rPr>
          <w:rFonts w:ascii="Times New Roman" w:hAnsi="Times New Roman"/>
          <w:color w:val="0D0D0D"/>
          <w:sz w:val="28"/>
          <w:szCs w:val="28"/>
          <w:lang w:val="uk-UA"/>
        </w:rPr>
        <w:t xml:space="preserve"> 178,</w:t>
      </w:r>
      <w:r w:rsidR="000433F5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Pr="00543090">
        <w:rPr>
          <w:rFonts w:ascii="Times New Roman" w:hAnsi="Times New Roman"/>
          <w:color w:val="0D0D0D"/>
          <w:sz w:val="28"/>
          <w:szCs w:val="28"/>
          <w:lang w:val="uk-UA"/>
        </w:rPr>
        <w:t xml:space="preserve"> з метою удосконалення діяльності музеїв при закладах  професійної (професійно-технічної) освіти, підвищення їх ролі  як осередків освіти, стимулювання й підтримки їхньої діяльності, приведення експозицій музеїв у відповідність до вимог  законодавства</w:t>
      </w:r>
      <w:r w:rsidR="002D1DF4" w:rsidRPr="002D1DF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D1DF4">
        <w:rPr>
          <w:rFonts w:ascii="Times New Roman" w:eastAsia="Times New Roman" w:hAnsi="Times New Roman"/>
          <w:sz w:val="28"/>
          <w:szCs w:val="28"/>
          <w:lang w:val="uk-UA"/>
        </w:rPr>
        <w:t>щодо декомунізації суспільного життя,</w:t>
      </w:r>
      <w:r w:rsidR="002D1DF4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2D1DF4">
        <w:rPr>
          <w:rFonts w:ascii="Times New Roman" w:eastAsia="Times New Roman" w:hAnsi="Times New Roman"/>
          <w:sz w:val="28"/>
          <w:szCs w:val="28"/>
          <w:lang w:val="uk-UA"/>
        </w:rPr>
        <w:t>оновлення</w:t>
      </w:r>
      <w:r w:rsidR="005572DC">
        <w:rPr>
          <w:rFonts w:ascii="Times New Roman" w:eastAsia="Times New Roman" w:hAnsi="Times New Roman"/>
          <w:sz w:val="28"/>
          <w:szCs w:val="28"/>
          <w:lang w:val="uk-UA"/>
        </w:rPr>
        <w:t xml:space="preserve"> діючих експозицій музеїв,</w:t>
      </w:r>
      <w:r w:rsidR="000433F5">
        <w:rPr>
          <w:rFonts w:ascii="Times New Roman" w:hAnsi="Times New Roman"/>
          <w:color w:val="0D0D0D"/>
          <w:sz w:val="28"/>
          <w:szCs w:val="28"/>
          <w:lang w:val="uk-UA"/>
        </w:rPr>
        <w:t xml:space="preserve"> з жовтня 2021року по січень 2022 року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 xml:space="preserve"> було проведено обласний </w:t>
      </w:r>
      <w:r w:rsidR="000433F5">
        <w:rPr>
          <w:rFonts w:ascii="Times New Roman" w:hAnsi="Times New Roman"/>
          <w:color w:val="0D0D0D"/>
          <w:sz w:val="28"/>
          <w:szCs w:val="28"/>
          <w:lang w:val="uk-UA"/>
        </w:rPr>
        <w:t xml:space="preserve">етап Всеукраїнського 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>огляд</w:t>
      </w:r>
      <w:r w:rsidR="000433F5">
        <w:rPr>
          <w:rFonts w:ascii="Times New Roman" w:hAnsi="Times New Roman"/>
          <w:color w:val="0D0D0D"/>
          <w:sz w:val="28"/>
          <w:szCs w:val="28"/>
          <w:lang w:val="uk-UA"/>
        </w:rPr>
        <w:t>у</w:t>
      </w:r>
      <w:r w:rsidR="00DA3260" w:rsidRPr="00543090">
        <w:rPr>
          <w:rFonts w:ascii="Times New Roman" w:hAnsi="Times New Roman"/>
          <w:color w:val="0D0D0D"/>
          <w:sz w:val="28"/>
          <w:szCs w:val="28"/>
          <w:lang w:val="uk-UA"/>
        </w:rPr>
        <w:t xml:space="preserve"> музеїв при закладах 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 xml:space="preserve">професійної  (професійно-технічної) </w:t>
      </w:r>
      <w:r w:rsidR="00DA3260" w:rsidRPr="00543090">
        <w:rPr>
          <w:rFonts w:ascii="Times New Roman" w:hAnsi="Times New Roman"/>
          <w:color w:val="0D0D0D"/>
          <w:sz w:val="28"/>
          <w:szCs w:val="28"/>
          <w:lang w:val="uk-UA"/>
        </w:rPr>
        <w:t>освіти</w:t>
      </w:r>
      <w:r w:rsidR="00DA3260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AF7687" w:rsidRDefault="00696A6B" w:rsidP="00696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 ході проведення огляду реалізо</w:t>
      </w:r>
      <w:r w:rsidR="008A0275">
        <w:rPr>
          <w:rFonts w:ascii="Times New Roman" w:eastAsia="Times New Roman" w:hAnsi="Times New Roman"/>
          <w:sz w:val="28"/>
          <w:szCs w:val="28"/>
          <w:lang w:val="uk-UA"/>
        </w:rPr>
        <w:t>вувались головні завдання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696A6B" w:rsidRDefault="00696A6B" w:rsidP="000935B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удосконалення патріотичної, краєзнавчої, пошукової, дослідницької роботи музеїв;</w:t>
      </w:r>
    </w:p>
    <w:p w:rsidR="004B6344" w:rsidRPr="004B6344" w:rsidRDefault="004B6344" w:rsidP="004B63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вивчення діяльності музеїв з питань охорони пам’яток історії, культури та природи;</w:t>
      </w:r>
    </w:p>
    <w:p w:rsidR="000935B5" w:rsidRDefault="00696A6B" w:rsidP="000935B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визначення кращих музеїв та заохочення їх діяльності;</w:t>
      </w:r>
    </w:p>
    <w:p w:rsidR="002D1DF4" w:rsidRDefault="00696A6B" w:rsidP="000935B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935B5">
        <w:rPr>
          <w:rFonts w:ascii="Times New Roman" w:eastAsia="Times New Roman" w:hAnsi="Times New Roman"/>
          <w:sz w:val="28"/>
          <w:szCs w:val="28"/>
          <w:lang w:val="uk-UA"/>
        </w:rPr>
        <w:t xml:space="preserve">популяризація діяльності музеїв та підвищення їх ролі в </w:t>
      </w:r>
      <w:r w:rsidR="005572DC">
        <w:rPr>
          <w:rFonts w:ascii="Times New Roman" w:eastAsia="Times New Roman" w:hAnsi="Times New Roman"/>
          <w:sz w:val="28"/>
          <w:szCs w:val="28"/>
          <w:lang w:val="uk-UA"/>
        </w:rPr>
        <w:t>освітнь</w:t>
      </w:r>
      <w:r w:rsidRPr="000935B5">
        <w:rPr>
          <w:rFonts w:ascii="Times New Roman" w:eastAsia="Times New Roman" w:hAnsi="Times New Roman"/>
          <w:sz w:val="28"/>
          <w:szCs w:val="28"/>
          <w:lang w:val="uk-UA"/>
        </w:rPr>
        <w:t>ому процесі навчального закладу</w:t>
      </w:r>
      <w:r w:rsidR="0064017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696A6B" w:rsidRPr="000935B5" w:rsidRDefault="002D1DF4" w:rsidP="000935B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приведення змісту експозицій до вимог Законів України щодо декомунізації суспільного життя</w:t>
      </w:r>
      <w:r w:rsidR="00696A6B" w:rsidRPr="000935B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E7AD8" w:rsidRPr="00625BD1" w:rsidRDefault="00CF3DE8" w:rsidP="0083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BD1">
        <w:rPr>
          <w:rFonts w:ascii="Times New Roman" w:eastAsia="Times New Roman" w:hAnsi="Times New Roman" w:cs="Times New Roman"/>
          <w:sz w:val="28"/>
          <w:szCs w:val="28"/>
          <w:lang w:val="uk-UA"/>
        </w:rPr>
        <w:t>В профільній класифікації</w:t>
      </w:r>
      <w:r w:rsidR="008E2FEA" w:rsidRP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переважають історичні та </w:t>
      </w:r>
      <w:r w:rsidRPr="00625BD1">
        <w:rPr>
          <w:rFonts w:ascii="Times New Roman" w:eastAsia="Times New Roman" w:hAnsi="Times New Roman" w:cs="Times New Roman"/>
          <w:sz w:val="28"/>
          <w:szCs w:val="28"/>
          <w:lang w:val="uk-UA"/>
        </w:rPr>
        <w:t>етнографічні</w:t>
      </w:r>
      <w:r w:rsidR="008E2FEA" w:rsidRP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музеї</w:t>
      </w:r>
      <w:r w:rsidR="006409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778F" w:rsidRP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667BF" w:rsidRDefault="00C40A4C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667BF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огляду встановлено, що  станом на 1 лютого</w:t>
      </w:r>
      <w:r w:rsid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466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при закладах професійної (професійно-технічної) освіти  працює </w:t>
      </w:r>
      <w:r w:rsid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667BF">
        <w:rPr>
          <w:rFonts w:ascii="Times New Roman" w:eastAsia="Times New Roman" w:hAnsi="Times New Roman" w:cs="Times New Roman"/>
          <w:sz w:val="28"/>
          <w:szCs w:val="28"/>
          <w:lang w:val="uk-UA"/>
        </w:rPr>
        <w:t>10 музеїв,</w:t>
      </w:r>
      <w:r w:rsidR="000B13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я</w:t>
      </w:r>
      <w:r w:rsidR="00625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ких: </w:t>
      </w:r>
      <w:r w:rsidR="00466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історичні – 5;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історико-краєзнавчі – 1;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історико-етнографічні – 2;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– 1;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етнографічні – 1.</w:t>
      </w:r>
    </w:p>
    <w:p w:rsidR="00625BD1" w:rsidRDefault="00625BD1" w:rsidP="0046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Зокрема:</w:t>
      </w:r>
    </w:p>
    <w:p w:rsidR="004667BF" w:rsidRPr="008A0275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0275"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Зразковий музей </w:t>
      </w:r>
      <w:r w:rsidR="008A0275" w:rsidRPr="008A0275">
        <w:rPr>
          <w:rFonts w:ascii="Times New Roman" w:eastAsia="Times New Roman" w:hAnsi="Times New Roman"/>
          <w:sz w:val="28"/>
          <w:szCs w:val="28"/>
          <w:lang w:val="uk-UA"/>
        </w:rPr>
        <w:t xml:space="preserve">«Музей </w:t>
      </w:r>
      <w:r w:rsidRPr="008A0275">
        <w:rPr>
          <w:rFonts w:ascii="Times New Roman" w:eastAsia="Times New Roman" w:hAnsi="Times New Roman"/>
          <w:sz w:val="28"/>
          <w:szCs w:val="28"/>
          <w:lang w:val="uk-UA"/>
        </w:rPr>
        <w:t>Почесних громадян</w:t>
      </w:r>
      <w:r w:rsidR="000D37F6">
        <w:rPr>
          <w:rFonts w:ascii="Times New Roman" w:eastAsia="Times New Roman" w:hAnsi="Times New Roman"/>
          <w:sz w:val="28"/>
          <w:szCs w:val="28"/>
          <w:lang w:val="uk-UA"/>
        </w:rPr>
        <w:t xml:space="preserve"> м. Вінниці</w:t>
      </w:r>
      <w:r w:rsidR="008A0275" w:rsidRPr="008A0275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8A0275">
        <w:rPr>
          <w:rFonts w:ascii="Times New Roman" w:eastAsia="Times New Roman" w:hAnsi="Times New Roman"/>
          <w:sz w:val="28"/>
          <w:szCs w:val="28"/>
          <w:lang w:val="uk-UA"/>
        </w:rPr>
        <w:t xml:space="preserve"> при ДНЗ «Вінницький центр професійно-технічної освіти технологій та дизайну» (історичний профіль);</w:t>
      </w:r>
    </w:p>
    <w:p w:rsidR="004667BF" w:rsidRPr="008A0275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0275">
        <w:rPr>
          <w:rFonts w:ascii="Times New Roman" w:eastAsia="Times New Roman" w:hAnsi="Times New Roman"/>
          <w:sz w:val="28"/>
          <w:szCs w:val="28"/>
          <w:lang w:val="uk-UA"/>
        </w:rPr>
        <w:t>Зразковий музей «Історія родини – в історії країни» при ДПТНЗ «Вінницьке вище професійне училище сфери послуг»  (історико-краєзнавчий профіль);</w:t>
      </w:r>
    </w:p>
    <w:p w:rsidR="004667BF" w:rsidRPr="008A0275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0275"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Зразковий музей </w:t>
      </w:r>
      <w:r w:rsidRPr="008A0275">
        <w:rPr>
          <w:rFonts w:ascii="Times New Roman" w:hAnsi="Times New Roman"/>
          <w:sz w:val="28"/>
          <w:lang w:val="uk-UA"/>
        </w:rPr>
        <w:t>«Музей історії училища» при ДПТНЗ «Вінницьке міжрегіональне вище професійне училище» (історичний профіль);</w:t>
      </w:r>
    </w:p>
    <w:p w:rsidR="004667BF" w:rsidRPr="008A0275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0275">
        <w:rPr>
          <w:rFonts w:ascii="Times New Roman" w:hAnsi="Times New Roman"/>
          <w:sz w:val="28"/>
          <w:lang w:val="uk-UA"/>
        </w:rPr>
        <w:t>«Музей радіотехніки» при ДПТНЗ «Вінницьке міжрегіональне вище професійне училище»  (технічний профіль);</w:t>
      </w:r>
    </w:p>
    <w:p w:rsidR="004667BF" w:rsidRPr="008A0275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A0275">
        <w:rPr>
          <w:rFonts w:ascii="Times New Roman" w:hAnsi="Times New Roman"/>
          <w:sz w:val="28"/>
          <w:lang w:val="uk-UA"/>
        </w:rPr>
        <w:t>«Музей народознавства» при ДПТНЗ «Вінницьке міжрегіональне вище професійне училище» (</w:t>
      </w:r>
      <w:r w:rsidR="008A0275" w:rsidRPr="008A0275">
        <w:rPr>
          <w:rFonts w:ascii="Times New Roman" w:hAnsi="Times New Roman"/>
          <w:sz w:val="28"/>
          <w:lang w:val="uk-UA"/>
        </w:rPr>
        <w:t>етнографічн</w:t>
      </w:r>
      <w:r w:rsidRPr="008A0275">
        <w:rPr>
          <w:rFonts w:ascii="Times New Roman" w:hAnsi="Times New Roman"/>
          <w:sz w:val="28"/>
          <w:lang w:val="uk-UA"/>
        </w:rPr>
        <w:t>ий профіль);</w:t>
      </w:r>
    </w:p>
    <w:p w:rsidR="004667BF" w:rsidRPr="00D67E67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67E67">
        <w:rPr>
          <w:rFonts w:ascii="Times New Roman" w:eastAsia="Times New Roman" w:hAnsi="Times New Roman"/>
          <w:sz w:val="28"/>
          <w:szCs w:val="28"/>
          <w:lang w:val="uk-UA"/>
        </w:rPr>
        <w:t>музей «Браїлівський професійний навчальний заклад»  при ДНЗ «Браїлівський професійний ліцей» (історичний профіль);</w:t>
      </w:r>
    </w:p>
    <w:p w:rsidR="004667BF" w:rsidRPr="00D67E67" w:rsidRDefault="00D67E67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67E67">
        <w:rPr>
          <w:rFonts w:ascii="Times New Roman" w:hAnsi="Times New Roman"/>
          <w:sz w:val="28"/>
          <w:lang w:val="uk-UA"/>
        </w:rPr>
        <w:t xml:space="preserve">музей «Славетний земляк – </w:t>
      </w:r>
      <w:r w:rsidR="004667BF" w:rsidRPr="00D67E67">
        <w:rPr>
          <w:rFonts w:ascii="Times New Roman" w:hAnsi="Times New Roman"/>
          <w:sz w:val="28"/>
          <w:lang w:val="uk-UA"/>
        </w:rPr>
        <w:t>Р.Я.Малиновський» при ДПТНЗ  «Гніванський професійний ліцей» (історичний профіль);</w:t>
      </w:r>
    </w:p>
    <w:p w:rsidR="004667BF" w:rsidRPr="00D67E67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67E67">
        <w:rPr>
          <w:rFonts w:ascii="Times New Roman" w:hAnsi="Times New Roman"/>
          <w:sz w:val="28"/>
          <w:lang w:val="uk-UA"/>
        </w:rPr>
        <w:t>музей «Історія училища» при ДО «Заболотненське вище проф</w:t>
      </w:r>
      <w:r w:rsidR="00D67E67">
        <w:rPr>
          <w:rFonts w:ascii="Times New Roman" w:hAnsi="Times New Roman"/>
          <w:sz w:val="28"/>
          <w:lang w:val="uk-UA"/>
        </w:rPr>
        <w:t>есійне училище № 31» (історико-ентографічний</w:t>
      </w:r>
      <w:r w:rsidRPr="00D67E67">
        <w:rPr>
          <w:rFonts w:ascii="Times New Roman" w:hAnsi="Times New Roman"/>
          <w:sz w:val="28"/>
          <w:lang w:val="uk-UA"/>
        </w:rPr>
        <w:t xml:space="preserve"> профіль);</w:t>
      </w:r>
    </w:p>
    <w:p w:rsidR="004667BF" w:rsidRPr="000D37F6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D37F6">
        <w:rPr>
          <w:rFonts w:ascii="Times New Roman" w:hAnsi="Times New Roman"/>
          <w:sz w:val="28"/>
          <w:szCs w:val="28"/>
          <w:lang w:val="uk-UA"/>
        </w:rPr>
        <w:t>«Історико-етнографічний музей» при ДНЗ «Вінницький центр професійно-технічної освіти переробної промисловості» (історико-етнографічний профіль);</w:t>
      </w:r>
      <w:bookmarkStart w:id="0" w:name="_GoBack"/>
      <w:bookmarkEnd w:id="0"/>
    </w:p>
    <w:p w:rsidR="004667BF" w:rsidRPr="000D37F6" w:rsidRDefault="004667BF" w:rsidP="004667B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D37F6">
        <w:rPr>
          <w:rFonts w:ascii="Times New Roman" w:eastAsia="Times New Roman" w:hAnsi="Times New Roman"/>
          <w:sz w:val="28"/>
          <w:szCs w:val="28"/>
          <w:lang w:val="uk-UA"/>
        </w:rPr>
        <w:t>музей «Історія училища в контексті розвитку залізниці» при ДПТНЗ «Козятинське міжрегіональне вище професійне училище залізничного транспорту» (історичний профіль).</w:t>
      </w:r>
    </w:p>
    <w:p w:rsidR="004667BF" w:rsidRDefault="00AD4A1D" w:rsidP="00DE7F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 w:rsidR="00C40A4C">
        <w:rPr>
          <w:rFonts w:ascii="Times New Roman" w:eastAsia="Times New Roman" w:hAnsi="Times New Roman"/>
          <w:sz w:val="28"/>
          <w:szCs w:val="28"/>
          <w:lang w:val="uk-UA"/>
        </w:rPr>
        <w:t xml:space="preserve">  Т</w:t>
      </w:r>
      <w:r>
        <w:rPr>
          <w:rFonts w:ascii="Times New Roman" w:eastAsia="Times New Roman" w:hAnsi="Times New Roman"/>
          <w:sz w:val="28"/>
          <w:szCs w:val="28"/>
          <w:lang w:val="uk-UA"/>
        </w:rPr>
        <w:t>ри музеї  із зазначеного вище переліку  мають звання «Зразковий музей»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 саме:</w:t>
      </w:r>
    </w:p>
    <w:p w:rsidR="00AD4A1D" w:rsidRPr="00AD4A1D" w:rsidRDefault="00AD4A1D" w:rsidP="00AD4A1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4A1D"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Зразковий музей </w:t>
      </w:r>
      <w:r w:rsidR="000D37F6">
        <w:rPr>
          <w:rFonts w:ascii="Times New Roman" w:eastAsia="Times New Roman" w:hAnsi="Times New Roman"/>
          <w:sz w:val="28"/>
          <w:szCs w:val="28"/>
          <w:lang w:val="uk-UA"/>
        </w:rPr>
        <w:t xml:space="preserve">«Музей </w:t>
      </w:r>
      <w:r w:rsidRPr="00AD4A1D">
        <w:rPr>
          <w:rFonts w:ascii="Times New Roman" w:eastAsia="Times New Roman" w:hAnsi="Times New Roman"/>
          <w:sz w:val="28"/>
          <w:szCs w:val="28"/>
          <w:lang w:val="uk-UA"/>
        </w:rPr>
        <w:t>Почесних громадян</w:t>
      </w:r>
      <w:r w:rsidR="000D37F6" w:rsidRPr="000D37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37F6">
        <w:rPr>
          <w:rFonts w:ascii="Times New Roman" w:eastAsia="Times New Roman" w:hAnsi="Times New Roman"/>
          <w:sz w:val="28"/>
          <w:szCs w:val="28"/>
          <w:lang w:val="uk-UA"/>
        </w:rPr>
        <w:t>м. Вінниці»</w:t>
      </w:r>
      <w:r w:rsidRPr="00AD4A1D">
        <w:rPr>
          <w:rFonts w:ascii="Times New Roman" w:eastAsia="Times New Roman" w:hAnsi="Times New Roman"/>
          <w:sz w:val="28"/>
          <w:szCs w:val="28"/>
          <w:lang w:val="uk-UA"/>
        </w:rPr>
        <w:t xml:space="preserve"> при ДНЗ «Вінницький центр професійно-технічної освіти технологій та дизайну» (звання присвоєно 25.07.</w:t>
      </w:r>
      <w:r w:rsidR="00A063A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4A1D">
        <w:rPr>
          <w:rFonts w:ascii="Times New Roman" w:eastAsia="Times New Roman" w:hAnsi="Times New Roman"/>
          <w:sz w:val="28"/>
          <w:szCs w:val="28"/>
          <w:lang w:val="uk-UA"/>
        </w:rPr>
        <w:t>2008 р.);</w:t>
      </w:r>
    </w:p>
    <w:p w:rsidR="00AD4A1D" w:rsidRPr="00AD4A1D" w:rsidRDefault="00AD4A1D" w:rsidP="00AD4A1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4A1D">
        <w:rPr>
          <w:rFonts w:ascii="Times New Roman" w:eastAsia="Times New Roman" w:hAnsi="Times New Roman"/>
          <w:sz w:val="28"/>
          <w:szCs w:val="28"/>
          <w:lang w:val="uk-UA"/>
        </w:rPr>
        <w:t>Зразковий музей «Історія родини – в історії країни» при ДПТНЗ «Вінницьке вище професійне училище сфе</w:t>
      </w:r>
      <w:r w:rsidR="000D37F6">
        <w:rPr>
          <w:rFonts w:ascii="Times New Roman" w:eastAsia="Times New Roman" w:hAnsi="Times New Roman"/>
          <w:sz w:val="28"/>
          <w:szCs w:val="28"/>
          <w:lang w:val="uk-UA"/>
        </w:rPr>
        <w:t>ри послуг»  (звання присвоєно 21.04.2017</w:t>
      </w:r>
      <w:r w:rsidRPr="00AD4A1D">
        <w:rPr>
          <w:rFonts w:ascii="Times New Roman" w:eastAsia="Times New Roman" w:hAnsi="Times New Roman"/>
          <w:sz w:val="28"/>
          <w:szCs w:val="28"/>
          <w:lang w:val="uk-UA"/>
        </w:rPr>
        <w:t xml:space="preserve"> р.);</w:t>
      </w:r>
    </w:p>
    <w:p w:rsidR="00AD4A1D" w:rsidRPr="00AD4A1D" w:rsidRDefault="00AD4A1D" w:rsidP="00AD4A1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4A1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Зразковий музей </w:t>
      </w:r>
      <w:r w:rsidRPr="00AD4A1D">
        <w:rPr>
          <w:rFonts w:ascii="Times New Roman" w:hAnsi="Times New Roman"/>
          <w:sz w:val="28"/>
          <w:lang w:val="uk-UA"/>
        </w:rPr>
        <w:t>«Музей історії училища» при ДПТНЗ «Вінницьке міжрегіональне вище професійне училище» (</w:t>
      </w:r>
      <w:r w:rsidRPr="00AD4A1D">
        <w:rPr>
          <w:rFonts w:ascii="Times New Roman" w:eastAsia="Times New Roman" w:hAnsi="Times New Roman"/>
          <w:sz w:val="28"/>
          <w:szCs w:val="28"/>
          <w:lang w:val="uk-UA"/>
        </w:rPr>
        <w:t xml:space="preserve">звання присвоєно </w:t>
      </w:r>
      <w:r w:rsidR="00A063A6">
        <w:rPr>
          <w:rFonts w:ascii="Times New Roman" w:eastAsia="Times New Roman" w:hAnsi="Times New Roman"/>
          <w:sz w:val="28"/>
          <w:szCs w:val="28"/>
          <w:lang w:val="uk-UA"/>
        </w:rPr>
        <w:t>21.04.2017</w:t>
      </w:r>
      <w:r w:rsidR="00A063A6" w:rsidRPr="00AD4A1D">
        <w:rPr>
          <w:rFonts w:ascii="Times New Roman" w:eastAsia="Times New Roman" w:hAnsi="Times New Roman"/>
          <w:sz w:val="28"/>
          <w:szCs w:val="28"/>
          <w:lang w:val="uk-UA"/>
        </w:rPr>
        <w:t xml:space="preserve"> р.</w:t>
      </w:r>
      <w:r w:rsidRPr="00AD4A1D">
        <w:rPr>
          <w:rFonts w:ascii="Times New Roman" w:hAnsi="Times New Roman"/>
          <w:sz w:val="28"/>
          <w:lang w:val="uk-UA"/>
        </w:rPr>
        <w:t>)</w:t>
      </w:r>
      <w:r>
        <w:rPr>
          <w:rFonts w:ascii="Times New Roman" w:hAnsi="Times New Roman"/>
          <w:sz w:val="28"/>
          <w:lang w:val="uk-UA"/>
        </w:rPr>
        <w:t>.</w:t>
      </w:r>
    </w:p>
    <w:p w:rsidR="00AD4A1D" w:rsidRPr="00AA7680" w:rsidRDefault="00AA7680" w:rsidP="00AA76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 w:rsidRPr="00AA7680">
        <w:rPr>
          <w:rFonts w:ascii="Times New Roman" w:eastAsia="Times New Roman" w:hAnsi="Times New Roman"/>
          <w:sz w:val="28"/>
          <w:szCs w:val="28"/>
          <w:lang w:val="uk-UA"/>
        </w:rPr>
        <w:t>Огляд показав, що музеї при  закладах професійної (професійно-технічної) освіти є осередками освітньої роботи, які сприяють формуванню у молодого покоління національної свідомості, любові до рідної землі, свого народу, забезпеченню єдності поколінь і призначені для вивчення, збереження та використання пам’яток природи, матеріальної і духовної культури. Музеї взаємодіють з державними, науковими, громадськими та іншими зацікавленими установами. У фондових колекціях музеїв є оригінальні пам’ятки історії, культури і природи, які мають наукову, історичну, художню чи іншу культурну цінність, і зберігаються у фондах музею.</w:t>
      </w:r>
    </w:p>
    <w:p w:rsidR="00F53B85" w:rsidRPr="0024179E" w:rsidRDefault="000D37F6" w:rsidP="009C778F">
      <w:pPr>
        <w:pStyle w:val="a8"/>
        <w:spacing w:after="0" w:line="240" w:lineRule="auto"/>
        <w:ind w:right="-1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2FEA">
        <w:rPr>
          <w:rFonts w:ascii="Times New Roman" w:hAnsi="Times New Roman"/>
          <w:sz w:val="28"/>
          <w:szCs w:val="28"/>
        </w:rPr>
        <w:t xml:space="preserve">Упродовж останніх років керівниками музеїв та </w:t>
      </w:r>
      <w:r w:rsidR="00EE7AD8">
        <w:rPr>
          <w:rFonts w:ascii="Times New Roman" w:hAnsi="Times New Roman"/>
          <w:sz w:val="28"/>
          <w:szCs w:val="28"/>
        </w:rPr>
        <w:t xml:space="preserve">директорами </w:t>
      </w:r>
      <w:r w:rsidR="008E2FEA">
        <w:rPr>
          <w:rFonts w:ascii="Times New Roman" w:hAnsi="Times New Roman"/>
          <w:sz w:val="28"/>
          <w:szCs w:val="28"/>
        </w:rPr>
        <w:t>закладів професійної (професійно-технічної) освіти</w:t>
      </w:r>
      <w:r w:rsidR="00EE7AD8">
        <w:rPr>
          <w:rFonts w:ascii="Times New Roman" w:hAnsi="Times New Roman"/>
          <w:sz w:val="28"/>
          <w:szCs w:val="28"/>
        </w:rPr>
        <w:t xml:space="preserve"> було </w:t>
      </w:r>
      <w:r w:rsidR="007630F1">
        <w:rPr>
          <w:rFonts w:ascii="Times New Roman" w:hAnsi="Times New Roman"/>
          <w:sz w:val="28"/>
          <w:szCs w:val="28"/>
        </w:rPr>
        <w:t xml:space="preserve">проведено роботу щодо </w:t>
      </w:r>
      <w:r w:rsidR="008E2FEA">
        <w:rPr>
          <w:rFonts w:ascii="Times New Roman" w:hAnsi="Times New Roman"/>
          <w:sz w:val="28"/>
          <w:szCs w:val="28"/>
        </w:rPr>
        <w:t xml:space="preserve">приведення змісту експозицій  у відповідність </w:t>
      </w:r>
      <w:r w:rsidR="00AF71B1">
        <w:rPr>
          <w:rFonts w:ascii="Times New Roman" w:hAnsi="Times New Roman"/>
          <w:sz w:val="28"/>
          <w:szCs w:val="28"/>
        </w:rPr>
        <w:t xml:space="preserve">до вимог Законів України </w:t>
      </w:r>
      <w:r w:rsidR="00AF71B1" w:rsidRPr="0024179E">
        <w:rPr>
          <w:rFonts w:ascii="Times New Roman" w:hAnsi="Times New Roman"/>
          <w:position w:val="-2"/>
          <w:sz w:val="28"/>
          <w:szCs w:val="28"/>
        </w:rPr>
        <w:t>щодо</w:t>
      </w:r>
      <w:r w:rsidR="00AF71B1" w:rsidRPr="00555CF2">
        <w:rPr>
          <w:rFonts w:ascii="Times New Roman" w:hAnsi="Times New Roman"/>
          <w:color w:val="FFFFFF" w:themeColor="background1"/>
          <w:position w:val="-2"/>
          <w:sz w:val="28"/>
          <w:szCs w:val="28"/>
        </w:rPr>
        <w:t>аа</w:t>
      </w:r>
      <w:r w:rsidR="00AF71B1" w:rsidRPr="0024179E">
        <w:rPr>
          <w:rFonts w:ascii="Times New Roman" w:hAnsi="Times New Roman"/>
          <w:sz w:val="28"/>
          <w:szCs w:val="28"/>
        </w:rPr>
        <w:t>декомунізації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суспільного</w:t>
      </w:r>
      <w:r w:rsidR="00AF71B1">
        <w:rPr>
          <w:rFonts w:ascii="Times New Roman" w:hAnsi="Times New Roman"/>
          <w:sz w:val="28"/>
          <w:szCs w:val="28"/>
        </w:rPr>
        <w:t xml:space="preserve"> життя</w:t>
      </w:r>
      <w:r w:rsidR="00AF71B1" w:rsidRPr="002417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87D63">
        <w:rPr>
          <w:rFonts w:ascii="Times New Roman" w:hAnsi="Times New Roman"/>
          <w:sz w:val="28"/>
          <w:szCs w:val="28"/>
        </w:rPr>
        <w:t>згідно з Рекомендаціями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МОН України «Про перегляд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підходів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музеїв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історичного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профілю»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AF71B1" w:rsidRPr="0024179E">
        <w:rPr>
          <w:rFonts w:ascii="Times New Roman" w:hAnsi="Times New Roman"/>
          <w:sz w:val="28"/>
          <w:szCs w:val="28"/>
        </w:rPr>
        <w:t>МОН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22.05.2015</w:t>
      </w:r>
      <w:r w:rsidR="00F53B85">
        <w:rPr>
          <w:rFonts w:ascii="Times New Roman" w:hAnsi="Times New Roman"/>
          <w:sz w:val="28"/>
          <w:szCs w:val="28"/>
        </w:rPr>
        <w:t xml:space="preserve"> №</w:t>
      </w:r>
      <w:r w:rsidR="00F53B85" w:rsidRPr="0024179E">
        <w:rPr>
          <w:rFonts w:ascii="Times New Roman" w:hAnsi="Times New Roman"/>
          <w:sz w:val="28"/>
          <w:szCs w:val="28"/>
        </w:rPr>
        <w:t>1/9-255);</w:t>
      </w:r>
      <w:r>
        <w:rPr>
          <w:rFonts w:ascii="Times New Roman" w:hAnsi="Times New Roman"/>
          <w:sz w:val="28"/>
          <w:szCs w:val="28"/>
        </w:rPr>
        <w:t xml:space="preserve"> </w:t>
      </w:r>
      <w:r w:rsidR="00F53B85">
        <w:rPr>
          <w:rFonts w:ascii="Times New Roman" w:hAnsi="Times New Roman"/>
          <w:sz w:val="28"/>
          <w:szCs w:val="28"/>
        </w:rPr>
        <w:t xml:space="preserve">приведення аналізу змісту оглядових та </w:t>
      </w:r>
      <w:r w:rsidR="00D87D63">
        <w:rPr>
          <w:rFonts w:ascii="Times New Roman" w:hAnsi="Times New Roman"/>
          <w:sz w:val="28"/>
          <w:szCs w:val="28"/>
        </w:rPr>
        <w:t>тематичних екскурсій   музеїв у</w:t>
      </w:r>
      <w:r w:rsidR="00F53B85">
        <w:rPr>
          <w:rFonts w:ascii="Times New Roman" w:hAnsi="Times New Roman"/>
          <w:sz w:val="28"/>
          <w:szCs w:val="28"/>
        </w:rPr>
        <w:t xml:space="preserve"> відповідність головному призначенню  музею: </w:t>
      </w:r>
      <w:r w:rsidR="00F53B85" w:rsidRPr="0024179E">
        <w:rPr>
          <w:rFonts w:ascii="Times New Roman" w:hAnsi="Times New Roman"/>
          <w:sz w:val="28"/>
          <w:szCs w:val="28"/>
        </w:rPr>
        <w:t>об</w:t>
      </w:r>
      <w:r w:rsidR="00F53B85">
        <w:rPr>
          <w:rFonts w:ascii="Times New Roman" w:hAnsi="Times New Roman"/>
          <w:sz w:val="28"/>
          <w:szCs w:val="28"/>
        </w:rPr>
        <w:t>’</w:t>
      </w:r>
      <w:r w:rsidR="00F53B85" w:rsidRPr="0024179E">
        <w:rPr>
          <w:rFonts w:ascii="Times New Roman" w:hAnsi="Times New Roman"/>
          <w:sz w:val="28"/>
          <w:szCs w:val="28"/>
        </w:rPr>
        <w:t>єктивно</w:t>
      </w:r>
      <w:r w:rsidR="00B45CF9"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висвітлювати</w:t>
      </w:r>
      <w:r w:rsidR="00B45CF9"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події,</w:t>
      </w:r>
      <w:r w:rsidR="00B45CF9">
        <w:rPr>
          <w:rFonts w:ascii="Times New Roman" w:hAnsi="Times New Roman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факти,</w:t>
      </w:r>
      <w:r w:rsidR="00F53B85">
        <w:rPr>
          <w:rFonts w:ascii="Times New Roman" w:hAnsi="Times New Roman"/>
          <w:w w:val="95"/>
          <w:sz w:val="28"/>
          <w:szCs w:val="28"/>
        </w:rPr>
        <w:t xml:space="preserve"> дія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льність</w:t>
      </w:r>
      <w:r w:rsidR="00F53B85">
        <w:rPr>
          <w:rFonts w:ascii="Times New Roman" w:hAnsi="Times New Roman"/>
          <w:w w:val="95"/>
          <w:sz w:val="28"/>
          <w:szCs w:val="28"/>
        </w:rPr>
        <w:t xml:space="preserve"> іст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оричних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постатей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тощо,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зміни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у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цьому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контексті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w w:val="95"/>
          <w:sz w:val="28"/>
          <w:szCs w:val="28"/>
        </w:rPr>
        <w:t>назв</w:t>
      </w:r>
      <w:r w:rsidR="00B45CF9">
        <w:rPr>
          <w:rFonts w:ascii="Times New Roman" w:hAnsi="Times New Roman"/>
          <w:w w:val="95"/>
          <w:sz w:val="28"/>
          <w:szCs w:val="28"/>
        </w:rPr>
        <w:t xml:space="preserve"> </w:t>
      </w:r>
      <w:r w:rsidR="00F53B85" w:rsidRPr="0024179E">
        <w:rPr>
          <w:rFonts w:ascii="Times New Roman" w:hAnsi="Times New Roman"/>
          <w:sz w:val="28"/>
          <w:szCs w:val="28"/>
        </w:rPr>
        <w:t>музеїв</w:t>
      </w:r>
      <w:r w:rsidR="00F53B85">
        <w:rPr>
          <w:rFonts w:ascii="Times New Roman" w:hAnsi="Times New Roman"/>
          <w:sz w:val="28"/>
          <w:szCs w:val="28"/>
        </w:rPr>
        <w:t>.</w:t>
      </w:r>
    </w:p>
    <w:p w:rsidR="00F53B85" w:rsidRPr="0024179E" w:rsidRDefault="00F53B85" w:rsidP="009C778F">
      <w:pPr>
        <w:pStyle w:val="a8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Так, наприклад, музей при ДПТНЗ  «Гніванський професійний ліцей» імені двічі Героя Радянського Союзу Р.Я.Малиновського було перейменовано у музей «Славетний земляк</w:t>
      </w:r>
      <w:r w:rsidR="00B45CF9">
        <w:rPr>
          <w:rFonts w:ascii="Times New Roman" w:hAnsi="Times New Roman"/>
          <w:sz w:val="28"/>
          <w:szCs w:val="28"/>
        </w:rPr>
        <w:t xml:space="preserve"> </w:t>
      </w:r>
      <w:r w:rsidR="00B45CF9" w:rsidRPr="00D67E67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Р.Я.Малиновський» (наказ закладу</w:t>
      </w:r>
      <w:r w:rsidR="00B45CF9">
        <w:rPr>
          <w:rFonts w:ascii="Times New Roman" w:hAnsi="Times New Roman"/>
          <w:sz w:val="28"/>
          <w:szCs w:val="28"/>
        </w:rPr>
        <w:t xml:space="preserve"> про перейменування </w:t>
      </w:r>
      <w:r>
        <w:rPr>
          <w:rFonts w:ascii="Times New Roman" w:hAnsi="Times New Roman"/>
          <w:sz w:val="28"/>
          <w:szCs w:val="28"/>
        </w:rPr>
        <w:t xml:space="preserve"> №93 від 16.06.2017 р.).</w:t>
      </w:r>
    </w:p>
    <w:p w:rsidR="00F53B85" w:rsidRPr="002836AD" w:rsidRDefault="00B45CF9" w:rsidP="009C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53B85" w:rsidRPr="002836AD">
        <w:rPr>
          <w:rFonts w:ascii="Times New Roman" w:hAnsi="Times New Roman" w:cs="Times New Roman"/>
          <w:sz w:val="28"/>
          <w:szCs w:val="28"/>
          <w:lang w:val="uk-UA"/>
        </w:rPr>
        <w:t>Також зазначимо,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 що відп</w:t>
      </w:r>
      <w:r w:rsidR="00A063A6">
        <w:rPr>
          <w:rFonts w:ascii="Times New Roman" w:hAnsi="Times New Roman" w:cs="Times New Roman"/>
          <w:sz w:val="28"/>
          <w:szCs w:val="28"/>
          <w:lang w:val="uk-UA"/>
        </w:rPr>
        <w:t xml:space="preserve">овідно до Закону України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«Про засудження комуністичного  та націонал-соціалістичного (нацистського) тоталітарних режимів в Україні та заборону пропаганди їхньої символіки» із змінами і доповненнями, внесеними від 14 липня 2015 року </w:t>
      </w:r>
      <w:r w:rsidR="002836AD" w:rsidRPr="002836AD">
        <w:rPr>
          <w:rFonts w:ascii="Times New Roman" w:hAnsi="Times New Roman" w:cs="Times New Roman"/>
          <w:sz w:val="28"/>
          <w:szCs w:val="28"/>
        </w:rPr>
        <w:t>N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 595-УІІІ, від 13 березня 2018 року </w:t>
      </w:r>
      <w:r w:rsidR="002836AD" w:rsidRPr="002836AD">
        <w:rPr>
          <w:rFonts w:ascii="Times New Roman" w:hAnsi="Times New Roman" w:cs="Times New Roman"/>
          <w:sz w:val="28"/>
          <w:szCs w:val="28"/>
        </w:rPr>
        <w:t>N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 2325-УІІІ</w:t>
      </w:r>
      <w:r w:rsidR="00640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r w:rsidR="00D87D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>зв’язку з тим, що експонати деяких музеїв втратили свою актуальність та не є формою виховної роботи  з питань національно-патріотичного виховання здобувачів освіти, прийнято рішення про закриття деяких музеїв</w:t>
      </w:r>
      <w:r w:rsidR="00AA7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6AD" w:rsidRPr="002836AD">
        <w:rPr>
          <w:rFonts w:ascii="Times New Roman" w:hAnsi="Times New Roman" w:cs="Times New Roman"/>
          <w:sz w:val="28"/>
          <w:szCs w:val="28"/>
          <w:lang w:val="uk-UA"/>
        </w:rPr>
        <w:t xml:space="preserve">  а саме:</w:t>
      </w:r>
    </w:p>
    <w:p w:rsidR="00294E78" w:rsidRPr="00294E78" w:rsidRDefault="00294E78" w:rsidP="009C7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4E78">
        <w:rPr>
          <w:rFonts w:ascii="Times New Roman" w:hAnsi="Times New Roman"/>
          <w:sz w:val="28"/>
          <w:szCs w:val="28"/>
          <w:lang w:val="uk-UA"/>
        </w:rPr>
        <w:t>Музей Вінницького (Чернівецького) військово-піхотного училища (при ДНЗ «Центр професійно-технічної освіти №1 м. Вінниці»)  (наказ закладу №303 від 10.10.2018 р.)</w:t>
      </w:r>
      <w:r w:rsidR="002B4548">
        <w:rPr>
          <w:rFonts w:ascii="Times New Roman" w:hAnsi="Times New Roman"/>
          <w:sz w:val="28"/>
          <w:szCs w:val="28"/>
          <w:lang w:val="uk-UA"/>
        </w:rPr>
        <w:t>;</w:t>
      </w:r>
    </w:p>
    <w:p w:rsidR="00294E78" w:rsidRPr="00AA7680" w:rsidRDefault="0064091D" w:rsidP="00AA768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D87D63">
        <w:rPr>
          <w:rFonts w:ascii="Times New Roman" w:eastAsia="Times New Roman" w:hAnsi="Times New Roman"/>
          <w:sz w:val="28"/>
          <w:szCs w:val="28"/>
          <w:lang w:val="uk-UA"/>
        </w:rPr>
        <w:t xml:space="preserve">Музей </w:t>
      </w:r>
      <w:r w:rsidR="00294E78" w:rsidRPr="00294E78">
        <w:rPr>
          <w:rFonts w:ascii="Times New Roman" w:eastAsia="Times New Roman" w:hAnsi="Times New Roman"/>
          <w:sz w:val="28"/>
          <w:szCs w:val="28"/>
          <w:lang w:val="uk-UA"/>
        </w:rPr>
        <w:t>«Історія ліцею»  (при Теплицькому професійному аграрному ліцеї)</w:t>
      </w:r>
      <w:r w:rsidR="00D87D63" w:rsidRPr="00D87D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D63" w:rsidRPr="00294E78">
        <w:rPr>
          <w:rFonts w:ascii="Times New Roman" w:hAnsi="Times New Roman"/>
          <w:sz w:val="28"/>
          <w:szCs w:val="28"/>
          <w:lang w:val="uk-UA"/>
        </w:rPr>
        <w:t>(наказ закладу №303 від 22.11.2016 р.)</w:t>
      </w:r>
      <w:r w:rsidR="00D87D63">
        <w:rPr>
          <w:rFonts w:ascii="Times New Roman" w:hAnsi="Times New Roman"/>
          <w:sz w:val="28"/>
          <w:szCs w:val="28"/>
          <w:lang w:val="uk-UA"/>
        </w:rPr>
        <w:t>.</w:t>
      </w:r>
    </w:p>
    <w:p w:rsidR="00B85988" w:rsidRPr="009C778F" w:rsidRDefault="00F53B85" w:rsidP="009C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94E78">
        <w:rPr>
          <w:rFonts w:ascii="Times New Roman" w:hAnsi="Times New Roman"/>
          <w:sz w:val="28"/>
          <w:szCs w:val="28"/>
          <w:lang w:val="uk-UA"/>
        </w:rPr>
        <w:t>Вжито заходів щодо збереження музейних експонатів</w:t>
      </w:r>
      <w:r w:rsidR="00D87D63">
        <w:rPr>
          <w:rFonts w:ascii="Times New Roman" w:hAnsi="Times New Roman"/>
          <w:sz w:val="28"/>
          <w:szCs w:val="28"/>
          <w:lang w:val="uk-UA"/>
        </w:rPr>
        <w:t xml:space="preserve"> даних музеїв</w:t>
      </w:r>
      <w:r w:rsidRPr="00294E78">
        <w:rPr>
          <w:rFonts w:ascii="Times New Roman" w:hAnsi="Times New Roman"/>
          <w:sz w:val="28"/>
          <w:szCs w:val="28"/>
          <w:lang w:val="uk-UA"/>
        </w:rPr>
        <w:t>, а саме: найважливіші експонати передано  до Вінницького обласного історико-краєзнавчого музею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6AD">
        <w:rPr>
          <w:rFonts w:ascii="Times New Roman" w:hAnsi="Times New Roman"/>
          <w:sz w:val="28"/>
          <w:szCs w:val="28"/>
          <w:lang w:val="uk-UA"/>
        </w:rPr>
        <w:t>(після закриття музею</w:t>
      </w:r>
      <w:r w:rsidR="002836AD" w:rsidRPr="00294E78">
        <w:rPr>
          <w:rFonts w:ascii="Times New Roman" w:hAnsi="Times New Roman"/>
          <w:sz w:val="28"/>
          <w:szCs w:val="28"/>
          <w:lang w:val="uk-UA"/>
        </w:rPr>
        <w:t xml:space="preserve"> Вінницького (Чернівецького) військово-піхотного училища</w:t>
      </w:r>
      <w:r w:rsidR="002836AD">
        <w:rPr>
          <w:rFonts w:ascii="Times New Roman" w:hAnsi="Times New Roman"/>
          <w:sz w:val="28"/>
          <w:szCs w:val="28"/>
          <w:lang w:val="uk-UA"/>
        </w:rPr>
        <w:t>)</w:t>
      </w:r>
      <w:r w:rsidRPr="00294E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36AD">
        <w:rPr>
          <w:rFonts w:ascii="Times New Roman" w:hAnsi="Times New Roman"/>
          <w:sz w:val="28"/>
          <w:szCs w:val="28"/>
          <w:lang w:val="uk-UA"/>
        </w:rPr>
        <w:t xml:space="preserve"> та  «Музею історії та етнографії Тепличчини»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6AD">
        <w:rPr>
          <w:rFonts w:ascii="Times New Roman" w:eastAsia="Times New Roman" w:hAnsi="Times New Roman"/>
          <w:sz w:val="28"/>
          <w:szCs w:val="28"/>
          <w:lang w:val="uk-UA"/>
        </w:rPr>
        <w:t xml:space="preserve">після закриття музею </w:t>
      </w:r>
      <w:r w:rsidR="002836AD" w:rsidRPr="00294E78">
        <w:rPr>
          <w:rFonts w:ascii="Times New Roman" w:eastAsia="Times New Roman" w:hAnsi="Times New Roman"/>
          <w:sz w:val="28"/>
          <w:szCs w:val="28"/>
          <w:lang w:val="uk-UA"/>
        </w:rPr>
        <w:t>«Історія ліцею»  (при Теплицькому професійному аграрному ліцеї)</w:t>
      </w:r>
      <w:r w:rsidR="002836A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3B63E7" w:rsidRPr="00AA7680" w:rsidRDefault="005B311D" w:rsidP="00A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7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Слід зазначити, що </w:t>
      </w:r>
      <w:r w:rsidR="00A063A6">
        <w:rPr>
          <w:rFonts w:ascii="Times New Roman" w:eastAsia="Times New Roman" w:hAnsi="Times New Roman"/>
          <w:sz w:val="28"/>
          <w:szCs w:val="28"/>
          <w:lang w:val="uk-UA"/>
        </w:rPr>
        <w:t xml:space="preserve">серед здобувачів освіти </w:t>
      </w:r>
      <w:r w:rsidRPr="00627B0B">
        <w:rPr>
          <w:rFonts w:ascii="Times New Roman" w:eastAsia="Times New Roman" w:hAnsi="Times New Roman"/>
          <w:sz w:val="28"/>
          <w:szCs w:val="28"/>
          <w:lang w:val="uk-UA"/>
        </w:rPr>
        <w:t xml:space="preserve">значно зріс інтерес до вивчення подій, </w:t>
      </w:r>
      <w:r w:rsidRPr="00627B0B">
        <w:rPr>
          <w:rFonts w:ascii="Times New Roman" w:hAnsi="Times New Roman"/>
          <w:sz w:val="28"/>
          <w:szCs w:val="28"/>
          <w:lang w:val="uk-UA"/>
        </w:rPr>
        <w:t xml:space="preserve">присвячених подвигу воїнів – учасників Операції Об’єднаних </w:t>
      </w:r>
      <w:r w:rsidRPr="00627B0B">
        <w:rPr>
          <w:rFonts w:ascii="Times New Roman" w:hAnsi="Times New Roman"/>
          <w:sz w:val="28"/>
          <w:szCs w:val="28"/>
          <w:lang w:val="uk-UA"/>
        </w:rPr>
        <w:lastRenderedPageBreak/>
        <w:t>Сил,</w:t>
      </w:r>
      <w:r w:rsidRPr="00627B0B">
        <w:rPr>
          <w:rFonts w:ascii="Times New Roman" w:eastAsia="Times New Roman" w:hAnsi="Times New Roman"/>
          <w:sz w:val="28"/>
          <w:szCs w:val="28"/>
          <w:lang w:val="uk-UA"/>
        </w:rPr>
        <w:t xml:space="preserve"> що описують сучасні події  відсічі та стримування збройної агресії  РФ у </w:t>
      </w:r>
      <w:r w:rsidRPr="00627B0B">
        <w:rPr>
          <w:rFonts w:ascii="Times New Roman" w:hAnsi="Times New Roman" w:cs="Times New Roman"/>
          <w:sz w:val="28"/>
          <w:szCs w:val="28"/>
          <w:lang w:val="uk-UA"/>
        </w:rPr>
        <w:t>Донецькій та Луганській областях</w:t>
      </w:r>
      <w:r w:rsidR="00A063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CF9">
        <w:rPr>
          <w:rFonts w:ascii="Times New Roman" w:hAnsi="Times New Roman" w:cs="Times New Roman"/>
          <w:sz w:val="28"/>
          <w:szCs w:val="28"/>
          <w:lang w:val="uk-UA"/>
        </w:rPr>
        <w:t xml:space="preserve"> Тому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B2C" w:rsidRPr="000E48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</w:t>
      </w:r>
      <w:r w:rsidR="00627B0B">
        <w:rPr>
          <w:rFonts w:ascii="Times New Roman" w:hAnsi="Times New Roman"/>
          <w:sz w:val="28"/>
          <w:szCs w:val="28"/>
          <w:lang w:val="uk-UA"/>
        </w:rPr>
        <w:t xml:space="preserve">возвеличення </w:t>
      </w:r>
      <w:r w:rsidR="00260B2C" w:rsidRPr="000E482F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героїзму та мужності захисників України;</w:t>
      </w:r>
      <w:r w:rsidR="00B45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підтримки й </w:t>
      </w:r>
      <w:r w:rsidR="00260B2C" w:rsidRPr="000E482F">
        <w:rPr>
          <w:rFonts w:ascii="Times New Roman" w:eastAsia="Calibri" w:hAnsi="Times New Roman" w:cs="Times New Roman"/>
          <w:sz w:val="28"/>
          <w:szCs w:val="28"/>
          <w:lang w:val="uk-UA"/>
        </w:rPr>
        <w:t>пропагування цілісної загальнодержавної політики національно-патріотичного виховання; сприяння  розвитку новітніх фо</w:t>
      </w:r>
      <w:r w:rsidR="00260B2C">
        <w:rPr>
          <w:rFonts w:ascii="Times New Roman" w:eastAsia="Calibri" w:hAnsi="Times New Roman" w:cs="Times New Roman"/>
          <w:sz w:val="28"/>
          <w:szCs w:val="28"/>
          <w:lang w:val="uk-UA"/>
        </w:rPr>
        <w:t>рм просвітницьк</w:t>
      </w:r>
      <w:r w:rsidR="00260B2C" w:rsidRPr="000E482F">
        <w:rPr>
          <w:rFonts w:ascii="Times New Roman" w:eastAsia="Calibri" w:hAnsi="Times New Roman" w:cs="Times New Roman"/>
          <w:sz w:val="28"/>
          <w:szCs w:val="28"/>
          <w:lang w:val="uk-UA"/>
        </w:rPr>
        <w:t>ої роботи</w:t>
      </w:r>
      <w:r w:rsidR="00627B0B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D87D63" w:rsidRPr="00D8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D63" w:rsidRPr="00DC6207">
        <w:rPr>
          <w:rFonts w:ascii="Times New Roman" w:hAnsi="Times New Roman" w:cs="Times New Roman"/>
          <w:sz w:val="28"/>
          <w:szCs w:val="28"/>
          <w:lang w:val="uk-UA"/>
        </w:rPr>
        <w:t>інформування про героїчні вчинки випускників, які виступили на захист незалежності та територіальної цілісності України</w:t>
      </w:r>
      <w:r w:rsidR="00D87D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B0B">
        <w:rPr>
          <w:rFonts w:ascii="Times New Roman" w:eastAsia="Calibri" w:hAnsi="Times New Roman"/>
          <w:sz w:val="28"/>
          <w:szCs w:val="28"/>
          <w:lang w:val="uk-UA"/>
        </w:rPr>
        <w:t xml:space="preserve">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</w:t>
      </w:r>
      <w:r w:rsidRPr="00DC6207">
        <w:rPr>
          <w:rFonts w:ascii="Times New Roman" w:hAnsi="Times New Roman" w:cs="Times New Roman"/>
          <w:sz w:val="28"/>
          <w:szCs w:val="28"/>
          <w:lang w:val="uk-UA"/>
        </w:rPr>
        <w:t>пам’яті загиблих під час проведення</w:t>
      </w:r>
      <w:r w:rsidR="00D87D63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</w:t>
      </w:r>
      <w:r w:rsidRPr="00DC62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CF9">
        <w:rPr>
          <w:rFonts w:ascii="Times New Roman" w:hAnsi="Times New Roman" w:cs="Times New Roman"/>
          <w:sz w:val="28"/>
          <w:szCs w:val="28"/>
          <w:lang w:val="uk-UA"/>
        </w:rPr>
        <w:t xml:space="preserve">у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музеях </w:t>
      </w:r>
      <w:r w:rsidR="00627B0B">
        <w:rPr>
          <w:rFonts w:ascii="Times New Roman" w:hAnsi="Times New Roman" w:cs="Times New Roman"/>
          <w:sz w:val="28"/>
          <w:szCs w:val="28"/>
          <w:lang w:val="uk-UA"/>
        </w:rPr>
        <w:t>при ЗП(</w:t>
      </w:r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627B0B">
        <w:rPr>
          <w:rFonts w:ascii="Times New Roman" w:hAnsi="Times New Roman" w:cs="Times New Roman"/>
          <w:sz w:val="28"/>
          <w:szCs w:val="28"/>
          <w:lang w:val="uk-UA"/>
        </w:rPr>
        <w:t>)О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стенди та експозиції з представленням інформації про учасників </w:t>
      </w:r>
      <w:r w:rsidR="00627B0B">
        <w:rPr>
          <w:rFonts w:ascii="Times New Roman" w:hAnsi="Times New Roman" w:cs="Times New Roman"/>
          <w:sz w:val="28"/>
          <w:szCs w:val="28"/>
          <w:lang w:val="uk-UA"/>
        </w:rPr>
        <w:t>ООС (</w:t>
      </w:r>
      <w:r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="00627B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волонтерів та громадян, </w:t>
      </w:r>
      <w:r w:rsidR="00640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зробили значний внесок у </w:t>
      </w:r>
      <w:r w:rsidRPr="00DD353D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обороноздатності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B02" w:rsidRPr="00BD5B02" w:rsidRDefault="00B45CF9" w:rsidP="00375B98">
      <w:pPr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в</w:t>
      </w:r>
      <w:r w:rsidR="00375B98" w:rsidRPr="00375B98">
        <w:rPr>
          <w:rFonts w:ascii="Times New Roman" w:hAnsi="Times New Roman"/>
          <w:sz w:val="28"/>
          <w:szCs w:val="28"/>
          <w:lang w:val="uk-UA"/>
        </w:rPr>
        <w:t xml:space="preserve"> усіх музеях </w:t>
      </w:r>
      <w:r w:rsidR="00627B0B">
        <w:rPr>
          <w:rFonts w:ascii="Times New Roman" w:eastAsia="Times New Roman" w:hAnsi="Times New Roman"/>
          <w:sz w:val="28"/>
          <w:szCs w:val="28"/>
          <w:lang w:val="uk-UA"/>
        </w:rPr>
        <w:t>закладів професійної (професійно-технічної) освіти</w:t>
      </w:r>
      <w:r w:rsidR="0064091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75B98" w:rsidRPr="00375B98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B52BA5">
        <w:rPr>
          <w:rFonts w:ascii="Times New Roman" w:hAnsi="Times New Roman"/>
          <w:sz w:val="28"/>
          <w:szCs w:val="28"/>
          <w:lang w:val="uk-UA"/>
        </w:rPr>
        <w:t>особлива</w:t>
      </w:r>
      <w:r w:rsidR="00375B98" w:rsidRPr="00375B98">
        <w:rPr>
          <w:rFonts w:ascii="Times New Roman" w:hAnsi="Times New Roman"/>
          <w:sz w:val="28"/>
          <w:szCs w:val="28"/>
          <w:lang w:val="uk-UA"/>
        </w:rPr>
        <w:t xml:space="preserve"> увага </w:t>
      </w:r>
      <w:r w:rsidR="00B52BA5" w:rsidRPr="00375B98">
        <w:rPr>
          <w:rFonts w:ascii="Times New Roman" w:hAnsi="Times New Roman"/>
          <w:sz w:val="28"/>
          <w:szCs w:val="28"/>
          <w:lang w:val="uk-UA"/>
        </w:rPr>
        <w:t xml:space="preserve">приділялася </w:t>
      </w:r>
      <w:r w:rsidR="00FC4127">
        <w:rPr>
          <w:rFonts w:ascii="Times New Roman" w:hAnsi="Times New Roman"/>
          <w:sz w:val="28"/>
          <w:szCs w:val="28"/>
          <w:lang w:val="uk-UA"/>
        </w:rPr>
        <w:t xml:space="preserve">проведенню виховних заходів, спрямованих на </w:t>
      </w:r>
      <w:r w:rsidR="00BD5B02" w:rsidRPr="00BD5B02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учнівської молоді до активної діяльності з вивчення історії рідного краю; виховання любові до України, поваги до народних звичаїв, традицій, духовних і культурних цінностей українського народу;</w:t>
      </w:r>
      <w:r w:rsidR="00A06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5B02">
        <w:rPr>
          <w:rFonts w:ascii="Times New Roman" w:hAnsi="Times New Roman" w:cs="Times New Roman"/>
          <w:sz w:val="28"/>
          <w:szCs w:val="28"/>
          <w:lang w:val="uk-UA"/>
        </w:rPr>
        <w:t>вшанування подвигу та героїзму  захисників української державності</w:t>
      </w:r>
      <w:r w:rsidR="00BD5B02">
        <w:rPr>
          <w:rFonts w:ascii="Times New Roman" w:hAnsi="Times New Roman"/>
          <w:sz w:val="28"/>
          <w:szCs w:val="28"/>
          <w:lang w:val="uk-UA"/>
        </w:rPr>
        <w:t>.</w:t>
      </w:r>
    </w:p>
    <w:p w:rsidR="00375B98" w:rsidRPr="00494830" w:rsidRDefault="00375B98" w:rsidP="00375B98">
      <w:pPr>
        <w:spacing w:after="0" w:line="240" w:lineRule="auto"/>
        <w:ind w:firstLine="709"/>
        <w:jc w:val="both"/>
        <w:rPr>
          <w:sz w:val="6"/>
          <w:szCs w:val="6"/>
          <w:lang w:val="uk-UA"/>
        </w:rPr>
      </w:pPr>
    </w:p>
    <w:p w:rsidR="00375B98" w:rsidRPr="003D1423" w:rsidRDefault="007E1288" w:rsidP="00AA7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Центром </w:t>
      </w:r>
      <w:r w:rsidR="00A063A6">
        <w:rPr>
          <w:rFonts w:ascii="Times New Roman" w:hAnsi="Times New Roman"/>
          <w:sz w:val="28"/>
          <w:szCs w:val="28"/>
          <w:lang w:val="uk-UA"/>
        </w:rPr>
        <w:t>освітнь</w:t>
      </w:r>
      <w:r>
        <w:rPr>
          <w:rFonts w:ascii="Times New Roman" w:hAnsi="Times New Roman"/>
          <w:sz w:val="28"/>
          <w:szCs w:val="28"/>
          <w:lang w:val="uk-UA"/>
        </w:rPr>
        <w:t>ої роботи</w:t>
      </w:r>
      <w:r w:rsidR="00A063A6">
        <w:rPr>
          <w:rFonts w:ascii="Times New Roman" w:hAnsi="Times New Roman"/>
          <w:sz w:val="28"/>
          <w:szCs w:val="28"/>
          <w:lang w:val="uk-UA"/>
        </w:rPr>
        <w:t xml:space="preserve"> здобувачів ЗП (ПТ)О Вінниччини </w:t>
      </w:r>
      <w:r>
        <w:rPr>
          <w:rFonts w:ascii="Times New Roman" w:hAnsi="Times New Roman"/>
          <w:sz w:val="28"/>
          <w:szCs w:val="28"/>
          <w:lang w:val="uk-UA"/>
        </w:rPr>
        <w:t xml:space="preserve"> став Народний, Зразковий музей </w:t>
      </w:r>
      <w:r w:rsidR="00A063A6">
        <w:rPr>
          <w:rFonts w:ascii="Times New Roman" w:hAnsi="Times New Roman"/>
          <w:sz w:val="28"/>
          <w:szCs w:val="28"/>
          <w:lang w:val="uk-UA"/>
        </w:rPr>
        <w:t xml:space="preserve">«Музей </w:t>
      </w:r>
      <w:r>
        <w:rPr>
          <w:rFonts w:ascii="Times New Roman" w:hAnsi="Times New Roman"/>
          <w:sz w:val="28"/>
          <w:szCs w:val="28"/>
          <w:lang w:val="uk-UA"/>
        </w:rPr>
        <w:t>Почесних громадян м. Вінниці</w:t>
      </w:r>
      <w:r w:rsidR="00A063A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при ДНЗ «Вінницький центр професійно-технічної освіти технологі</w:t>
      </w:r>
      <w:r w:rsidR="00627B0B">
        <w:rPr>
          <w:rFonts w:ascii="Times New Roman" w:hAnsi="Times New Roman"/>
          <w:sz w:val="28"/>
          <w:szCs w:val="28"/>
          <w:lang w:val="uk-UA"/>
        </w:rPr>
        <w:t>й та дизайну» (керівник Петров Д.В</w:t>
      </w:r>
      <w:r>
        <w:rPr>
          <w:rFonts w:ascii="Times New Roman" w:hAnsi="Times New Roman"/>
          <w:sz w:val="28"/>
          <w:szCs w:val="28"/>
          <w:lang w:val="uk-UA"/>
        </w:rPr>
        <w:t xml:space="preserve">.), який є унікальним на теренах України, адже вміщує інформацію про всіх </w:t>
      </w:r>
      <w:r w:rsidR="00033C89">
        <w:rPr>
          <w:rFonts w:ascii="Times New Roman" w:hAnsi="Times New Roman"/>
          <w:sz w:val="28"/>
          <w:szCs w:val="28"/>
          <w:lang w:val="uk-UA"/>
        </w:rPr>
        <w:t>3</w:t>
      </w:r>
      <w:r w:rsidR="00627B0B">
        <w:rPr>
          <w:rFonts w:ascii="Times New Roman" w:hAnsi="Times New Roman"/>
          <w:sz w:val="28"/>
          <w:szCs w:val="28"/>
          <w:lang w:val="uk-UA"/>
        </w:rPr>
        <w:t>4 п</w:t>
      </w:r>
      <w:r w:rsidR="000A03BD">
        <w:rPr>
          <w:rFonts w:ascii="Times New Roman" w:hAnsi="Times New Roman"/>
          <w:sz w:val="28"/>
          <w:szCs w:val="28"/>
          <w:lang w:val="uk-UA"/>
        </w:rPr>
        <w:t>очесн</w:t>
      </w:r>
      <w:r w:rsidR="00627B0B">
        <w:rPr>
          <w:rFonts w:ascii="Times New Roman" w:hAnsi="Times New Roman"/>
          <w:sz w:val="28"/>
          <w:szCs w:val="28"/>
          <w:lang w:val="uk-UA"/>
        </w:rPr>
        <w:t>их</w:t>
      </w:r>
      <w:r w:rsidR="000A03BD">
        <w:rPr>
          <w:rFonts w:ascii="Times New Roman" w:hAnsi="Times New Roman"/>
          <w:sz w:val="28"/>
          <w:szCs w:val="28"/>
          <w:lang w:val="uk-UA"/>
        </w:rPr>
        <w:t xml:space="preserve"> громадян </w:t>
      </w:r>
      <w:r w:rsidR="00074B14">
        <w:rPr>
          <w:rFonts w:ascii="Times New Roman" w:hAnsi="Times New Roman"/>
          <w:sz w:val="28"/>
          <w:szCs w:val="28"/>
          <w:lang w:val="uk-UA"/>
        </w:rPr>
        <w:t>конкретного населеного пункту. Цей музей розповідає про історію біографіями особистостей. Музей проводить змістовну науково-освітню роботу, його експозиції постійно поповнюються новими документами, ф</w:t>
      </w:r>
      <w:r w:rsidR="00A063A6">
        <w:rPr>
          <w:rFonts w:ascii="Times New Roman" w:hAnsi="Times New Roman"/>
          <w:sz w:val="28"/>
          <w:szCs w:val="28"/>
          <w:lang w:val="uk-UA"/>
        </w:rPr>
        <w:t>отографіями, особистими речами п</w:t>
      </w:r>
      <w:r w:rsidR="00074B14">
        <w:rPr>
          <w:rFonts w:ascii="Times New Roman" w:hAnsi="Times New Roman"/>
          <w:sz w:val="28"/>
          <w:szCs w:val="28"/>
          <w:lang w:val="uk-UA"/>
        </w:rPr>
        <w:t>очесних громадян</w:t>
      </w:r>
      <w:r w:rsidR="000A03B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74B14">
        <w:rPr>
          <w:rFonts w:ascii="Times New Roman" w:hAnsi="Times New Roman"/>
          <w:sz w:val="28"/>
          <w:szCs w:val="28"/>
          <w:lang w:val="uk-UA"/>
        </w:rPr>
        <w:t>систематично про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ходять </w:t>
      </w:r>
      <w:r w:rsidR="00074B14">
        <w:rPr>
          <w:rFonts w:ascii="Times New Roman" w:hAnsi="Times New Roman"/>
          <w:sz w:val="28"/>
          <w:szCs w:val="28"/>
          <w:lang w:val="uk-UA"/>
        </w:rPr>
        <w:t>заходи героїко-патріотичного виховання, серед яких</w:t>
      </w:r>
      <w:r w:rsidR="00B45CF9">
        <w:rPr>
          <w:rFonts w:ascii="Times New Roman" w:hAnsi="Times New Roman"/>
          <w:sz w:val="28"/>
          <w:szCs w:val="28"/>
          <w:lang w:val="uk-UA"/>
        </w:rPr>
        <w:t>, наприклад</w:t>
      </w:r>
      <w:r w:rsidR="00074B14">
        <w:rPr>
          <w:rFonts w:ascii="Times New Roman" w:hAnsi="Times New Roman"/>
          <w:sz w:val="28"/>
          <w:szCs w:val="28"/>
          <w:lang w:val="uk-UA"/>
        </w:rPr>
        <w:t>:</w:t>
      </w:r>
      <w:r w:rsidR="00B45CF9" w:rsidRPr="00B4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«Небо починається з землі», присвячені</w:t>
      </w:r>
      <w:r w:rsidR="003D14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 xml:space="preserve">Ю.О. Гагаріну та </w:t>
      </w:r>
      <w:r w:rsidR="00A063A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Г.Т. Береговому;</w:t>
      </w:r>
      <w:r w:rsidR="00B45CF9" w:rsidRPr="00B4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 xml:space="preserve">«За покликання розуму і серця» з нагоди </w:t>
      </w:r>
      <w:r w:rsidR="00B45CF9">
        <w:rPr>
          <w:rFonts w:ascii="Times New Roman" w:hAnsi="Times New Roman"/>
          <w:sz w:val="28"/>
          <w:szCs w:val="28"/>
          <w:lang w:val="uk-UA"/>
        </w:rPr>
        <w:t>річниці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 xml:space="preserve"> від дня народження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 xml:space="preserve">В.Д. Білика; </w:t>
      </w:r>
      <w:r w:rsidR="00B45CF9">
        <w:rPr>
          <w:rFonts w:ascii="Times New Roman" w:hAnsi="Times New Roman"/>
          <w:sz w:val="28"/>
          <w:szCs w:val="28"/>
          <w:lang w:val="uk-UA"/>
        </w:rPr>
        <w:t>«Життя віддане людям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»</w:t>
      </w:r>
      <w:r w:rsidR="00B45CF9">
        <w:rPr>
          <w:rFonts w:ascii="Times New Roman" w:hAnsi="Times New Roman"/>
          <w:sz w:val="28"/>
          <w:szCs w:val="28"/>
          <w:lang w:val="uk-UA"/>
        </w:rPr>
        <w:t>,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 xml:space="preserve">  присвячений 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річниці 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від дня народження С.П. Бєлкані</w:t>
      </w:r>
      <w:r w:rsidR="00B45CF9">
        <w:rPr>
          <w:rFonts w:ascii="Times New Roman" w:hAnsi="Times New Roman"/>
          <w:sz w:val="28"/>
          <w:szCs w:val="28"/>
          <w:lang w:val="uk-UA"/>
        </w:rPr>
        <w:t>ї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, учасника вінницького антифашистського підпілля у роки війни, хірурга-науковця, заслуженого лікаря</w:t>
      </w:r>
      <w:r w:rsidR="00B45CF9">
        <w:rPr>
          <w:rFonts w:ascii="Times New Roman" w:hAnsi="Times New Roman"/>
          <w:sz w:val="28"/>
          <w:szCs w:val="28"/>
          <w:lang w:val="uk-UA"/>
        </w:rPr>
        <w:t xml:space="preserve"> України  та інших</w:t>
      </w:r>
      <w:r w:rsidR="00B45CF9" w:rsidRPr="001E67AA">
        <w:rPr>
          <w:rFonts w:ascii="Times New Roman" w:hAnsi="Times New Roman"/>
          <w:sz w:val="28"/>
          <w:szCs w:val="28"/>
          <w:lang w:val="uk-UA"/>
        </w:rPr>
        <w:t>.</w:t>
      </w:r>
      <w:r w:rsidR="00B45CF9" w:rsidRPr="003D14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1423" w:rsidRPr="00A063A6" w:rsidRDefault="00452B65" w:rsidP="00AA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 особливу увагу заслуговує робота </w:t>
      </w:r>
      <w:r w:rsidR="00E8310E" w:rsidRPr="00375B9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87D63"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Зразкового </w:t>
      </w:r>
      <w:r w:rsidR="00E8310E" w:rsidRPr="00375B98">
        <w:rPr>
          <w:rFonts w:ascii="Times New Roman" w:eastAsia="Times New Roman" w:hAnsi="Times New Roman"/>
          <w:sz w:val="28"/>
          <w:szCs w:val="28"/>
          <w:lang w:val="uk-UA"/>
        </w:rPr>
        <w:t>музе</w:t>
      </w:r>
      <w:r>
        <w:rPr>
          <w:rFonts w:ascii="Times New Roman" w:eastAsia="Times New Roman" w:hAnsi="Times New Roman"/>
          <w:sz w:val="28"/>
          <w:szCs w:val="28"/>
          <w:lang w:val="uk-UA"/>
        </w:rPr>
        <w:t>ю</w:t>
      </w:r>
      <w:r w:rsidR="00E8310E" w:rsidRPr="00375B98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E8310E" w:rsidRPr="008F523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Історія </w:t>
      </w:r>
      <w:r w:rsidR="00AA7680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E8310E" w:rsidRPr="008F523C">
        <w:rPr>
          <w:rFonts w:ascii="Times New Roman" w:eastAsia="Times New Roman" w:hAnsi="Times New Roman"/>
          <w:i/>
          <w:sz w:val="28"/>
          <w:szCs w:val="28"/>
          <w:lang w:val="uk-UA"/>
        </w:rPr>
        <w:t>родини – в історії країни»</w:t>
      </w:r>
      <w:r w:rsidR="00DF43BD">
        <w:rPr>
          <w:rFonts w:ascii="Times New Roman" w:eastAsia="Times New Roman" w:hAnsi="Times New Roman"/>
          <w:sz w:val="28"/>
          <w:szCs w:val="28"/>
          <w:lang w:val="uk-UA"/>
        </w:rPr>
        <w:t xml:space="preserve"> при ДПТНЗ «</w:t>
      </w:r>
      <w:r w:rsidR="00DF43BD" w:rsidRPr="008F523C">
        <w:rPr>
          <w:rFonts w:ascii="Times New Roman" w:eastAsia="Times New Roman" w:hAnsi="Times New Roman"/>
          <w:i/>
          <w:sz w:val="28"/>
          <w:szCs w:val="28"/>
          <w:lang w:val="uk-UA"/>
        </w:rPr>
        <w:t>Вінницьке вище професійне училище</w:t>
      </w:r>
      <w:r w:rsidR="00E8310E" w:rsidRPr="008F523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сфери послуг</w:t>
      </w:r>
      <w:r w:rsidR="00DF43BD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F7152A">
        <w:rPr>
          <w:rFonts w:ascii="Times New Roman" w:eastAsia="Times New Roman" w:hAnsi="Times New Roman"/>
          <w:sz w:val="28"/>
          <w:szCs w:val="28"/>
          <w:lang w:val="uk-UA"/>
        </w:rPr>
        <w:t xml:space="preserve"> (керівник</w:t>
      </w:r>
      <w:r w:rsidR="00627B0B">
        <w:rPr>
          <w:rFonts w:ascii="Times New Roman" w:eastAsia="Times New Roman" w:hAnsi="Times New Roman"/>
          <w:sz w:val="28"/>
          <w:szCs w:val="28"/>
          <w:lang w:val="uk-UA"/>
        </w:rPr>
        <w:t xml:space="preserve"> Левченко Б.О.</w:t>
      </w:r>
      <w:r w:rsidR="00F7152A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="00B04DE7">
        <w:rPr>
          <w:rFonts w:ascii="Times New Roman" w:eastAsia="Times New Roman" w:hAnsi="Times New Roman"/>
          <w:sz w:val="28"/>
          <w:szCs w:val="28"/>
          <w:lang w:val="uk-UA"/>
        </w:rPr>
        <w:t xml:space="preserve">, який налічує </w:t>
      </w:r>
      <w:r w:rsidR="00D87D63">
        <w:rPr>
          <w:rFonts w:ascii="Times New Roman" w:eastAsia="Times New Roman" w:hAnsi="Times New Roman"/>
          <w:sz w:val="28"/>
          <w:szCs w:val="28"/>
          <w:lang w:val="uk-UA"/>
        </w:rPr>
        <w:t>чимало</w:t>
      </w:r>
      <w:r w:rsidR="00627B0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87D63">
        <w:rPr>
          <w:rFonts w:ascii="Times New Roman" w:eastAsia="Times New Roman" w:hAnsi="Times New Roman"/>
          <w:sz w:val="28"/>
          <w:szCs w:val="28"/>
          <w:lang w:val="uk-UA"/>
        </w:rPr>
        <w:t>експозиційних розділів</w:t>
      </w:r>
      <w:r w:rsidR="00B04DE7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A063A6">
        <w:rPr>
          <w:rFonts w:ascii="Times New Roman" w:eastAsia="Times New Roman" w:hAnsi="Times New Roman"/>
          <w:sz w:val="28"/>
          <w:szCs w:val="28"/>
          <w:lang w:val="uk-UA"/>
        </w:rPr>
        <w:t>Цінним у музеї є</w:t>
      </w:r>
      <w:r w:rsidR="00B04DE7">
        <w:rPr>
          <w:rFonts w:ascii="Times New Roman" w:eastAsia="Times New Roman" w:hAnsi="Times New Roman"/>
          <w:sz w:val="28"/>
          <w:szCs w:val="28"/>
          <w:lang w:val="uk-UA"/>
        </w:rPr>
        <w:t xml:space="preserve"> наявність оригінальних експонатів в розділі </w:t>
      </w:r>
      <w:r w:rsidR="00B04DE7" w:rsidRPr="007D1632">
        <w:rPr>
          <w:rFonts w:ascii="Times New Roman" w:hAnsi="Times New Roman"/>
          <w:sz w:val="28"/>
          <w:szCs w:val="28"/>
          <w:lang w:val="uk-UA"/>
        </w:rPr>
        <w:t>«Стилізована українська хата»</w:t>
      </w:r>
      <w:r w:rsidR="00B04DE7">
        <w:rPr>
          <w:rFonts w:ascii="Times New Roman" w:hAnsi="Times New Roman"/>
          <w:sz w:val="28"/>
          <w:szCs w:val="28"/>
          <w:lang w:val="uk-UA"/>
        </w:rPr>
        <w:t xml:space="preserve">, в якому представлено предмети побуту і домашнього вжитку селян </w:t>
      </w:r>
      <w:r w:rsidR="00D87D63">
        <w:rPr>
          <w:rFonts w:ascii="Times New Roman" w:hAnsi="Times New Roman"/>
          <w:sz w:val="28"/>
          <w:szCs w:val="28"/>
          <w:lang w:val="uk-UA"/>
        </w:rPr>
        <w:t>кінця ХІХ</w:t>
      </w:r>
      <w:r w:rsidR="00B04DE7" w:rsidRPr="007D1632">
        <w:rPr>
          <w:rFonts w:ascii="Times New Roman" w:hAnsi="Times New Roman"/>
          <w:sz w:val="28"/>
          <w:szCs w:val="28"/>
          <w:lang w:val="uk-UA"/>
        </w:rPr>
        <w:t xml:space="preserve"> початк</w:t>
      </w:r>
      <w:r w:rsidR="00B04DE7">
        <w:rPr>
          <w:rFonts w:ascii="Times New Roman" w:hAnsi="Times New Roman"/>
          <w:sz w:val="28"/>
          <w:szCs w:val="28"/>
          <w:lang w:val="uk-UA"/>
        </w:rPr>
        <w:t>у</w:t>
      </w:r>
      <w:r w:rsidR="000960AF">
        <w:rPr>
          <w:rFonts w:ascii="Times New Roman" w:hAnsi="Times New Roman"/>
          <w:sz w:val="28"/>
          <w:szCs w:val="28"/>
          <w:lang w:val="uk-UA"/>
        </w:rPr>
        <w:t xml:space="preserve"> ХХ століття</w:t>
      </w:r>
      <w:r w:rsidR="00B04D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2364">
        <w:rPr>
          <w:rFonts w:ascii="Times New Roman" w:hAnsi="Times New Roman"/>
          <w:sz w:val="28"/>
          <w:szCs w:val="28"/>
          <w:lang w:val="uk-UA"/>
        </w:rPr>
        <w:t xml:space="preserve">Родзинкою є створення віртуального музею, який розміщено на сайті навчального </w:t>
      </w:r>
      <w:r w:rsidR="006C2364" w:rsidRPr="003D142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640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423" w:rsidRPr="003D1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423" w:rsidRPr="003D1423">
        <w:rPr>
          <w:rFonts w:ascii="Times New Roman" w:hAnsi="Times New Roman" w:cs="Times New Roman"/>
          <w:sz w:val="28"/>
          <w:szCs w:val="28"/>
        </w:rPr>
        <w:t xml:space="preserve">та </w:t>
      </w:r>
      <w:r w:rsidR="003D1423" w:rsidRPr="003D1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423">
        <w:rPr>
          <w:rFonts w:ascii="Times New Roman" w:hAnsi="Times New Roman" w:cs="Times New Roman"/>
          <w:sz w:val="28"/>
          <w:szCs w:val="28"/>
        </w:rPr>
        <w:t xml:space="preserve">електронна </w:t>
      </w:r>
      <w:r w:rsidR="003D14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1423">
        <w:rPr>
          <w:rFonts w:ascii="Times New Roman" w:hAnsi="Times New Roman" w:cs="Times New Roman"/>
          <w:sz w:val="28"/>
          <w:szCs w:val="28"/>
        </w:rPr>
        <w:t>Книга пам’яті</w:t>
      </w:r>
      <w:r w:rsidR="003D14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1423" w:rsidRPr="003D1423">
        <w:rPr>
          <w:rFonts w:ascii="Times New Roman" w:hAnsi="Times New Roman" w:cs="Times New Roman"/>
          <w:sz w:val="28"/>
          <w:szCs w:val="28"/>
        </w:rPr>
        <w:t xml:space="preserve">. </w:t>
      </w:r>
      <w:r w:rsidR="003D1423" w:rsidRPr="003D1423">
        <w:rPr>
          <w:rFonts w:ascii="Times New Roman" w:hAnsi="Times New Roman" w:cs="Times New Roman"/>
          <w:sz w:val="28"/>
          <w:szCs w:val="28"/>
          <w:lang w:val="uk-UA"/>
        </w:rPr>
        <w:t>У музеї постійно проводиться просвітницька робота: екскурсії для учнів та гостей навчального закладу, навчальні заняття, лекції, виховні заходи</w:t>
      </w:r>
      <w:r w:rsidR="003D1423" w:rsidRPr="00A063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63A6" w:rsidRPr="00A063A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 xml:space="preserve"> </w:t>
      </w:r>
      <w:r w:rsidR="00A063A6" w:rsidRPr="00A063A6">
        <w:rPr>
          <w:rFonts w:ascii="Times New Roman" w:eastAsia="Times New Roman" w:hAnsi="Times New Roman" w:cs="Times New Roman"/>
          <w:sz w:val="28"/>
          <w:szCs w:val="28"/>
          <w:lang w:val="uk-UA"/>
        </w:rPr>
        <w:t>На базі музею плідно працює історико-краєзнавчий гурток</w:t>
      </w:r>
      <w:r w:rsidR="006409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63A6" w:rsidRPr="00A06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 учасники систематично проводять науково-дослідницьку роботу та є неодноразовими переможцями обласних та Всеукраїнських краєзнавчих акцій, конкурсів, експедицій. </w:t>
      </w:r>
    </w:p>
    <w:p w:rsidR="00271842" w:rsidRPr="003D1423" w:rsidRDefault="00A063A6" w:rsidP="00AA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Цікава робота проводиться і в</w:t>
      </w:r>
      <w:r w:rsidR="000E127E" w:rsidRPr="00271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Зразковому</w:t>
      </w:r>
      <w:r w:rsidR="000E127E" w:rsidRPr="008F52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lang w:val="uk-UA"/>
        </w:rPr>
        <w:t>музеї</w:t>
      </w:r>
      <w:r w:rsidR="000E127E" w:rsidRPr="008F523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924D02" w:rsidRPr="008F523C">
        <w:rPr>
          <w:rFonts w:ascii="Times New Roman" w:hAnsi="Times New Roman" w:cs="Times New Roman"/>
          <w:i/>
          <w:sz w:val="28"/>
          <w:lang w:val="uk-UA"/>
        </w:rPr>
        <w:t>«</w:t>
      </w:r>
      <w:r w:rsidR="000E127E" w:rsidRPr="008F523C">
        <w:rPr>
          <w:rFonts w:ascii="Times New Roman" w:hAnsi="Times New Roman" w:cs="Times New Roman"/>
          <w:i/>
          <w:sz w:val="28"/>
          <w:lang w:val="uk-UA"/>
        </w:rPr>
        <w:t>Музей історії училища</w:t>
      </w:r>
      <w:r w:rsidR="00924D02" w:rsidRPr="008F523C">
        <w:rPr>
          <w:rFonts w:ascii="Times New Roman" w:hAnsi="Times New Roman" w:cs="Times New Roman"/>
          <w:i/>
          <w:sz w:val="28"/>
          <w:lang w:val="uk-UA"/>
        </w:rPr>
        <w:t>» при ДПТНЗ «Вінницьке міжрегіональне вище професійне училище»</w:t>
      </w:r>
      <w:r w:rsidR="003D1423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3D1423" w:rsidRPr="003D1423">
        <w:rPr>
          <w:rFonts w:ascii="Times New Roman" w:hAnsi="Times New Roman" w:cs="Times New Roman"/>
          <w:sz w:val="28"/>
          <w:lang w:val="uk-UA"/>
        </w:rPr>
        <w:t>(керівник Вижга М.В.)</w:t>
      </w:r>
      <w:r w:rsidR="000E127E" w:rsidRPr="003D1423">
        <w:rPr>
          <w:rFonts w:ascii="Times New Roman" w:hAnsi="Times New Roman" w:cs="Times New Roman"/>
          <w:sz w:val="28"/>
          <w:lang w:val="uk-UA"/>
        </w:rPr>
        <w:t>,</w:t>
      </w:r>
      <w:r w:rsidR="000E127E" w:rsidRPr="00271842">
        <w:rPr>
          <w:rFonts w:ascii="Times New Roman" w:hAnsi="Times New Roman" w:cs="Times New Roman"/>
          <w:sz w:val="28"/>
          <w:lang w:val="uk-UA"/>
        </w:rPr>
        <w:t xml:space="preserve"> </w:t>
      </w:r>
      <w:r w:rsidR="00924D02" w:rsidRPr="00271842">
        <w:rPr>
          <w:rFonts w:ascii="Times New Roman" w:hAnsi="Times New Roman" w:cs="Times New Roman"/>
          <w:sz w:val="28"/>
          <w:lang w:val="uk-UA"/>
        </w:rPr>
        <w:t xml:space="preserve"> експозиція якого побудована з урахуванням ідей спадкоємності в розвитку  навчального закладу, аналізу досягнутого і прогнозування  перспектив, підкреслює нерозривний зв'язок історії училища з історією міста Вінниці. У музеї зберігаються  цінні експонати: світлини </w:t>
      </w:r>
      <w:r w:rsidR="00C0795F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924D02" w:rsidRPr="00271842">
        <w:rPr>
          <w:rFonts w:ascii="Times New Roman" w:hAnsi="Times New Roman" w:cs="Times New Roman"/>
          <w:sz w:val="28"/>
          <w:lang w:val="uk-UA"/>
        </w:rPr>
        <w:t>40-50-х років про навчальний заклад, альбоми,</w:t>
      </w:r>
      <w:r w:rsidR="00271842" w:rsidRPr="00271842">
        <w:rPr>
          <w:rFonts w:ascii="Times New Roman" w:hAnsi="Times New Roman" w:cs="Times New Roman"/>
          <w:sz w:val="28"/>
          <w:lang w:val="uk-UA"/>
        </w:rPr>
        <w:t xml:space="preserve"> подарунки, кубки, нагороди різних років. Тут </w:t>
      </w:r>
      <w:r w:rsidR="004E008A">
        <w:rPr>
          <w:rFonts w:ascii="Times New Roman" w:hAnsi="Times New Roman" w:cs="Times New Roman"/>
          <w:sz w:val="28"/>
          <w:lang w:val="uk-UA"/>
        </w:rPr>
        <w:t xml:space="preserve">здобувачі освіти </w:t>
      </w:r>
      <w:r w:rsidR="00271842" w:rsidRPr="00271842">
        <w:rPr>
          <w:rFonts w:ascii="Times New Roman" w:hAnsi="Times New Roman" w:cs="Times New Roman"/>
          <w:sz w:val="28"/>
          <w:lang w:val="uk-UA"/>
        </w:rPr>
        <w:t>можуть прожити істо</w:t>
      </w:r>
      <w:r w:rsidR="003D1423">
        <w:rPr>
          <w:rFonts w:ascii="Times New Roman" w:hAnsi="Times New Roman" w:cs="Times New Roman"/>
          <w:sz w:val="28"/>
          <w:lang w:val="uk-UA"/>
        </w:rPr>
        <w:t>рію училища – від ремісничого до Ф</w:t>
      </w:r>
      <w:r w:rsidR="00271842" w:rsidRPr="00271842">
        <w:rPr>
          <w:rFonts w:ascii="Times New Roman" w:hAnsi="Times New Roman" w:cs="Times New Roman"/>
          <w:sz w:val="28"/>
          <w:lang w:val="uk-UA"/>
        </w:rPr>
        <w:t xml:space="preserve">лагмана освіти. </w:t>
      </w:r>
      <w:r w:rsidR="003D1423" w:rsidRPr="00271842">
        <w:rPr>
          <w:rFonts w:ascii="Times New Roman" w:hAnsi="Times New Roman"/>
          <w:sz w:val="28"/>
          <w:lang w:val="uk-UA"/>
        </w:rPr>
        <w:t>Музей відіграє значну роль у навчально-виховній роботі закладу.</w:t>
      </w:r>
      <w:r w:rsidR="003D1423" w:rsidRPr="003D1423">
        <w:rPr>
          <w:rFonts w:ascii="Times New Roman" w:hAnsi="Times New Roman"/>
          <w:sz w:val="28"/>
          <w:lang w:val="uk-UA"/>
        </w:rPr>
        <w:t xml:space="preserve"> </w:t>
      </w:r>
      <w:r w:rsidR="003D1423" w:rsidRPr="00271842">
        <w:rPr>
          <w:rFonts w:ascii="Times New Roman" w:hAnsi="Times New Roman"/>
          <w:sz w:val="28"/>
          <w:lang w:val="uk-UA"/>
        </w:rPr>
        <w:t>В музеї систематично проводяться екскурсії,  інформаційно-просвітницькі заходи, організовуються зустрічі</w:t>
      </w:r>
      <w:r w:rsidR="003D1423">
        <w:rPr>
          <w:rFonts w:ascii="Times New Roman" w:hAnsi="Times New Roman"/>
          <w:sz w:val="28"/>
          <w:lang w:val="uk-UA"/>
        </w:rPr>
        <w:t>,</w:t>
      </w:r>
      <w:r w:rsidR="003D1423" w:rsidRPr="00271842">
        <w:rPr>
          <w:rFonts w:ascii="Times New Roman" w:hAnsi="Times New Roman"/>
          <w:sz w:val="28"/>
          <w:lang w:val="uk-UA"/>
        </w:rPr>
        <w:t xml:space="preserve"> </w:t>
      </w:r>
      <w:r w:rsidR="003D1423">
        <w:rPr>
          <w:rFonts w:ascii="Times New Roman" w:hAnsi="Times New Roman"/>
          <w:sz w:val="28"/>
          <w:lang w:val="uk-UA"/>
        </w:rPr>
        <w:t>а</w:t>
      </w:r>
      <w:r w:rsidR="003D1423" w:rsidRPr="00271842">
        <w:rPr>
          <w:rFonts w:ascii="Times New Roman" w:hAnsi="Times New Roman"/>
          <w:sz w:val="28"/>
          <w:lang w:val="uk-UA"/>
        </w:rPr>
        <w:t xml:space="preserve">ктивно проводиться пошукова робота, за результатами якої фонди поповнюються новими матеріалами. </w:t>
      </w:r>
    </w:p>
    <w:p w:rsidR="006457EC" w:rsidRPr="008F523C" w:rsidRDefault="00271842" w:rsidP="006457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 w:rsidRPr="00271842">
        <w:rPr>
          <w:rFonts w:ascii="Times New Roman" w:hAnsi="Times New Roman"/>
          <w:sz w:val="28"/>
          <w:lang w:val="uk-UA"/>
        </w:rPr>
        <w:t xml:space="preserve">В скарбничці музею </w:t>
      </w:r>
      <w:r w:rsidR="003D1423">
        <w:rPr>
          <w:rFonts w:ascii="Times New Roman" w:hAnsi="Times New Roman"/>
          <w:sz w:val="28"/>
          <w:lang w:val="uk-UA"/>
        </w:rPr>
        <w:t>«</w:t>
      </w:r>
      <w:r w:rsidR="003D1423">
        <w:rPr>
          <w:rFonts w:ascii="Times New Roman" w:hAnsi="Times New Roman"/>
          <w:i/>
          <w:sz w:val="28"/>
          <w:lang w:val="uk-UA"/>
        </w:rPr>
        <w:t>Історико-етнографічний</w:t>
      </w:r>
      <w:r w:rsidRPr="008F523C">
        <w:rPr>
          <w:rFonts w:ascii="Times New Roman" w:hAnsi="Times New Roman"/>
          <w:i/>
          <w:sz w:val="28"/>
          <w:lang w:val="uk-UA"/>
        </w:rPr>
        <w:t xml:space="preserve"> музе</w:t>
      </w:r>
      <w:r w:rsidR="003D1423">
        <w:rPr>
          <w:rFonts w:ascii="Times New Roman" w:hAnsi="Times New Roman"/>
          <w:i/>
          <w:sz w:val="28"/>
          <w:lang w:val="uk-UA"/>
        </w:rPr>
        <w:t>й»</w:t>
      </w:r>
      <w:r>
        <w:rPr>
          <w:rFonts w:ascii="Times New Roman" w:hAnsi="Times New Roman"/>
          <w:sz w:val="28"/>
          <w:lang w:val="uk-UA"/>
        </w:rPr>
        <w:t xml:space="preserve"> при ДНЗ </w:t>
      </w:r>
      <w:r w:rsidRPr="008F523C">
        <w:rPr>
          <w:rFonts w:ascii="Times New Roman" w:hAnsi="Times New Roman"/>
          <w:i/>
          <w:sz w:val="28"/>
          <w:lang w:val="uk-UA"/>
        </w:rPr>
        <w:t xml:space="preserve">«Вінницький центр професійно-технічної освіти переробної промисловості» </w:t>
      </w:r>
    </w:p>
    <w:p w:rsidR="00627B0B" w:rsidRDefault="006457EC" w:rsidP="006457E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(керівник Шевчук Т.</w:t>
      </w:r>
      <w:r w:rsidR="00DA43CF">
        <w:rPr>
          <w:rFonts w:ascii="Times New Roman" w:hAnsi="Times New Roman"/>
          <w:sz w:val="28"/>
          <w:lang w:val="uk-UA"/>
        </w:rPr>
        <w:t>М.</w:t>
      </w:r>
      <w:r w:rsidR="0031404B">
        <w:rPr>
          <w:rFonts w:ascii="Times New Roman" w:hAnsi="Times New Roman"/>
          <w:sz w:val="28"/>
          <w:lang w:val="uk-UA"/>
        </w:rPr>
        <w:t>)</w:t>
      </w:r>
      <w:r w:rsidR="00DA43CF">
        <w:rPr>
          <w:rFonts w:ascii="Times New Roman" w:hAnsi="Times New Roman"/>
          <w:sz w:val="28"/>
          <w:lang w:val="uk-UA"/>
        </w:rPr>
        <w:t xml:space="preserve"> </w:t>
      </w:r>
      <w:r w:rsidR="00271842" w:rsidRPr="00271842">
        <w:rPr>
          <w:rFonts w:ascii="Times New Roman" w:hAnsi="Times New Roman"/>
          <w:sz w:val="28"/>
          <w:lang w:val="uk-UA"/>
        </w:rPr>
        <w:t xml:space="preserve">налічується </w:t>
      </w:r>
      <w:r w:rsidR="00C0795F">
        <w:rPr>
          <w:rFonts w:ascii="Times New Roman" w:hAnsi="Times New Roman"/>
          <w:sz w:val="28"/>
          <w:lang w:val="uk-UA"/>
        </w:rPr>
        <w:t xml:space="preserve">чимало цікавих </w:t>
      </w:r>
      <w:r w:rsidR="0064091D">
        <w:rPr>
          <w:rFonts w:ascii="Times New Roman" w:hAnsi="Times New Roman"/>
          <w:sz w:val="28"/>
          <w:lang w:val="uk-UA"/>
        </w:rPr>
        <w:t>експонатів.</w:t>
      </w:r>
      <w:r w:rsidR="00271842" w:rsidRPr="00271842">
        <w:rPr>
          <w:rFonts w:ascii="Times New Roman" w:hAnsi="Times New Roman"/>
          <w:sz w:val="28"/>
          <w:lang w:val="uk-UA"/>
        </w:rPr>
        <w:t xml:space="preserve"> Експозиція </w:t>
      </w:r>
      <w:r w:rsidR="004E008A">
        <w:rPr>
          <w:rFonts w:ascii="Times New Roman" w:hAnsi="Times New Roman"/>
          <w:sz w:val="28"/>
          <w:lang w:val="uk-UA"/>
        </w:rPr>
        <w:t xml:space="preserve">музею </w:t>
      </w:r>
      <w:r w:rsidR="00271842" w:rsidRPr="00271842">
        <w:rPr>
          <w:rFonts w:ascii="Times New Roman" w:hAnsi="Times New Roman"/>
          <w:sz w:val="28"/>
          <w:lang w:val="uk-UA"/>
        </w:rPr>
        <w:t xml:space="preserve">складається з двох частин. В етнографічній частині </w:t>
      </w:r>
      <w:r w:rsidR="004E008A">
        <w:rPr>
          <w:rFonts w:ascii="Times New Roman" w:hAnsi="Times New Roman"/>
          <w:sz w:val="28"/>
          <w:lang w:val="uk-UA"/>
        </w:rPr>
        <w:t xml:space="preserve">цікаво представлені розділи: </w:t>
      </w:r>
      <w:r w:rsidR="00271842" w:rsidRPr="00271842">
        <w:rPr>
          <w:rFonts w:ascii="Times New Roman" w:hAnsi="Times New Roman"/>
          <w:sz w:val="28"/>
          <w:lang w:val="uk-UA"/>
        </w:rPr>
        <w:t xml:space="preserve">Гончарство, Покуть, Рушники, Ткацтво. Історична частина презентує історію навчального закладу від початку заснування школи фабрично-заводського навчання при Вінницькому м'ясокомбінаті (1955 р.) до сучасного етапу включно. </w:t>
      </w:r>
    </w:p>
    <w:p w:rsidR="00DA43CF" w:rsidRPr="006457EC" w:rsidRDefault="006457EC" w:rsidP="00DA4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6457EC">
        <w:rPr>
          <w:rFonts w:ascii="Times New Roman" w:hAnsi="Times New Roman"/>
          <w:sz w:val="28"/>
          <w:lang w:val="uk-UA"/>
        </w:rPr>
        <w:t xml:space="preserve">Цікавим для відвідувачів є музей </w:t>
      </w:r>
      <w:r w:rsidR="00C0795F">
        <w:rPr>
          <w:rFonts w:ascii="Times New Roman" w:hAnsi="Times New Roman"/>
          <w:i/>
          <w:sz w:val="28"/>
          <w:lang w:val="uk-UA"/>
        </w:rPr>
        <w:t>«</w:t>
      </w:r>
      <w:r w:rsidRPr="008F523C">
        <w:rPr>
          <w:rFonts w:ascii="Times New Roman" w:hAnsi="Times New Roman"/>
          <w:i/>
          <w:sz w:val="28"/>
          <w:lang w:val="uk-UA"/>
        </w:rPr>
        <w:t>Історія училища в контексті розвитку залізниці</w:t>
      </w:r>
      <w:r w:rsidR="00C0795F">
        <w:rPr>
          <w:rFonts w:ascii="Times New Roman" w:hAnsi="Times New Roman"/>
          <w:i/>
          <w:sz w:val="28"/>
          <w:lang w:val="uk-UA"/>
        </w:rPr>
        <w:t>»</w:t>
      </w:r>
      <w:r w:rsidRPr="006457EC">
        <w:rPr>
          <w:rFonts w:ascii="Times New Roman" w:hAnsi="Times New Roman"/>
          <w:sz w:val="28"/>
          <w:lang w:val="uk-UA"/>
        </w:rPr>
        <w:t xml:space="preserve">, що працює при ДПТНЗ </w:t>
      </w:r>
      <w:r w:rsidR="00C0795F">
        <w:rPr>
          <w:rFonts w:ascii="Times New Roman" w:hAnsi="Times New Roman"/>
          <w:i/>
          <w:sz w:val="28"/>
          <w:lang w:val="uk-UA"/>
        </w:rPr>
        <w:t>«</w:t>
      </w:r>
      <w:r w:rsidRPr="008F523C">
        <w:rPr>
          <w:rFonts w:ascii="Times New Roman" w:hAnsi="Times New Roman"/>
          <w:i/>
          <w:sz w:val="28"/>
          <w:lang w:val="uk-UA"/>
        </w:rPr>
        <w:t>Козятинське міжрегіональне вище професійне училище залізничного транспорту</w:t>
      </w:r>
      <w:r w:rsidR="00C0795F">
        <w:rPr>
          <w:rFonts w:ascii="Times New Roman" w:hAnsi="Times New Roman"/>
          <w:i/>
          <w:sz w:val="28"/>
          <w:lang w:val="uk-UA"/>
        </w:rPr>
        <w:t>»</w:t>
      </w:r>
      <w:r w:rsidR="00DA43CF">
        <w:rPr>
          <w:rFonts w:ascii="Times New Roman" w:hAnsi="Times New Roman"/>
          <w:sz w:val="28"/>
          <w:lang w:val="uk-UA"/>
        </w:rPr>
        <w:t xml:space="preserve"> </w:t>
      </w:r>
      <w:r w:rsidR="00C0795F">
        <w:rPr>
          <w:rFonts w:ascii="Times New Roman" w:hAnsi="Times New Roman"/>
          <w:sz w:val="28"/>
          <w:lang w:val="uk-UA"/>
        </w:rPr>
        <w:t>(керівник Ходюк Н.В.)</w:t>
      </w:r>
      <w:r w:rsidR="0064091D">
        <w:rPr>
          <w:rFonts w:ascii="Times New Roman" w:hAnsi="Times New Roman"/>
          <w:sz w:val="28"/>
          <w:lang w:val="uk-UA"/>
        </w:rPr>
        <w:t>.</w:t>
      </w:r>
      <w:r w:rsidR="00C0795F">
        <w:rPr>
          <w:rFonts w:ascii="Times New Roman" w:hAnsi="Times New Roman"/>
          <w:sz w:val="28"/>
          <w:lang w:val="uk-UA"/>
        </w:rPr>
        <w:t xml:space="preserve"> </w:t>
      </w:r>
      <w:r w:rsidR="00DA43CF" w:rsidRPr="006457EC">
        <w:rPr>
          <w:rFonts w:ascii="Times New Roman" w:hAnsi="Times New Roman"/>
          <w:sz w:val="28"/>
          <w:lang w:val="uk-UA"/>
        </w:rPr>
        <w:t>У музеї зберігаються матеріали,  що стосуються історії та сьогодення навчал</w:t>
      </w:r>
      <w:r w:rsidR="00D87D63">
        <w:rPr>
          <w:rFonts w:ascii="Times New Roman" w:hAnsi="Times New Roman"/>
          <w:sz w:val="28"/>
          <w:lang w:val="uk-UA"/>
        </w:rPr>
        <w:t xml:space="preserve">ьного закладу. Серед експонатів – </w:t>
      </w:r>
      <w:r w:rsidR="00DA43CF" w:rsidRPr="006457EC">
        <w:rPr>
          <w:rFonts w:ascii="Times New Roman" w:hAnsi="Times New Roman"/>
          <w:sz w:val="28"/>
          <w:lang w:val="uk-UA"/>
        </w:rPr>
        <w:t>фотографії, карти, схеми, макети,  документи, знаки розрізнення, нагороди, форма одягу залізничників різних часів та інша залізнична атрибутика.</w:t>
      </w:r>
    </w:p>
    <w:p w:rsidR="006457EC" w:rsidRPr="009C778F" w:rsidRDefault="00DA43CF" w:rsidP="009C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457EC">
        <w:rPr>
          <w:rFonts w:ascii="Times New Roman" w:hAnsi="Times New Roman"/>
          <w:sz w:val="28"/>
          <w:lang w:val="uk-UA"/>
        </w:rPr>
        <w:t>Музей налічує</w:t>
      </w:r>
      <w:r w:rsidR="00C0795F">
        <w:rPr>
          <w:rFonts w:ascii="Times New Roman" w:hAnsi="Times New Roman"/>
          <w:sz w:val="28"/>
          <w:lang w:val="uk-UA"/>
        </w:rPr>
        <w:t xml:space="preserve"> чимало цікавих</w:t>
      </w:r>
      <w:r>
        <w:rPr>
          <w:rFonts w:ascii="Times New Roman" w:hAnsi="Times New Roman"/>
          <w:sz w:val="28"/>
          <w:lang w:val="uk-UA"/>
        </w:rPr>
        <w:t xml:space="preserve"> розділів, зокрема:  «Етапи</w:t>
      </w:r>
      <w:r w:rsidRPr="006457EC">
        <w:rPr>
          <w:rFonts w:ascii="Times New Roman" w:hAnsi="Times New Roman"/>
          <w:sz w:val="28"/>
          <w:lang w:val="uk-UA"/>
        </w:rPr>
        <w:t xml:space="preserve"> р</w:t>
      </w:r>
      <w:r>
        <w:rPr>
          <w:rFonts w:ascii="Times New Roman" w:hAnsi="Times New Roman"/>
          <w:sz w:val="28"/>
          <w:lang w:val="uk-UA"/>
        </w:rPr>
        <w:t>озвитку залізничного транспорту», «</w:t>
      </w:r>
      <w:r w:rsidRPr="006457EC">
        <w:rPr>
          <w:rFonts w:ascii="Times New Roman" w:hAnsi="Times New Roman"/>
          <w:sz w:val="28"/>
          <w:lang w:val="uk-UA"/>
        </w:rPr>
        <w:t>Заснув</w:t>
      </w:r>
      <w:r>
        <w:rPr>
          <w:rFonts w:ascii="Times New Roman" w:hAnsi="Times New Roman"/>
          <w:sz w:val="28"/>
          <w:lang w:val="uk-UA"/>
        </w:rPr>
        <w:t>ання училища: училище в 20-30 роки»</w:t>
      </w:r>
      <w:r w:rsidR="00C0795F">
        <w:rPr>
          <w:rFonts w:ascii="Times New Roman" w:hAnsi="Times New Roman"/>
          <w:sz w:val="28"/>
          <w:lang w:val="uk-UA"/>
        </w:rPr>
        <w:t>, «Роки Другої світової війни», «Освіта без кордонів», «Нагороди Укрзалізниці», «</w:t>
      </w:r>
      <w:r w:rsidRPr="006457EC">
        <w:rPr>
          <w:rFonts w:ascii="Times New Roman" w:hAnsi="Times New Roman"/>
          <w:sz w:val="28"/>
          <w:lang w:val="uk-UA"/>
        </w:rPr>
        <w:t>Історія знаків та форми одягу залізнични</w:t>
      </w:r>
      <w:r w:rsidR="00C0795F">
        <w:rPr>
          <w:rFonts w:ascii="Times New Roman" w:hAnsi="Times New Roman"/>
          <w:sz w:val="28"/>
          <w:lang w:val="uk-UA"/>
        </w:rPr>
        <w:t>ків</w:t>
      </w:r>
      <w:r w:rsidR="00CC1CAD">
        <w:rPr>
          <w:rFonts w:ascii="Times New Roman" w:hAnsi="Times New Roman"/>
          <w:sz w:val="28"/>
          <w:lang w:val="uk-UA"/>
        </w:rPr>
        <w:t>»</w:t>
      </w:r>
      <w:r w:rsidR="00C0795F">
        <w:rPr>
          <w:rFonts w:ascii="Times New Roman" w:hAnsi="Times New Roman"/>
          <w:sz w:val="28"/>
          <w:lang w:val="uk-UA"/>
        </w:rPr>
        <w:t xml:space="preserve"> (1830 р. - початок XXI ст.), «</w:t>
      </w:r>
      <w:r w:rsidRPr="006457EC">
        <w:rPr>
          <w:rFonts w:ascii="Times New Roman" w:hAnsi="Times New Roman"/>
          <w:sz w:val="28"/>
          <w:lang w:val="uk-UA"/>
        </w:rPr>
        <w:t>Керівн</w:t>
      </w:r>
      <w:r w:rsidR="00C0795F">
        <w:rPr>
          <w:rFonts w:ascii="Times New Roman" w:hAnsi="Times New Roman"/>
          <w:sz w:val="28"/>
          <w:lang w:val="uk-UA"/>
        </w:rPr>
        <w:t>ики Південно-Західної залізниці», «Випускники училища – учасники АТО» та ін</w:t>
      </w:r>
      <w:r w:rsidR="00C0795F" w:rsidRPr="00C0795F">
        <w:rPr>
          <w:rFonts w:ascii="Times New Roman" w:hAnsi="Times New Roman" w:cs="Times New Roman"/>
          <w:sz w:val="28"/>
          <w:lang w:val="uk-UA"/>
        </w:rPr>
        <w:t>.</w:t>
      </w:r>
      <w:r w:rsidR="00C0795F" w:rsidRPr="00C079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uk-UA"/>
        </w:rPr>
        <w:t xml:space="preserve"> </w:t>
      </w:r>
    </w:p>
    <w:p w:rsidR="00E8310E" w:rsidRDefault="000E127E" w:rsidP="00E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</w:t>
      </w:r>
      <w:r w:rsidR="009715B4">
        <w:rPr>
          <w:rFonts w:ascii="Times New Roman" w:hAnsi="Times New Roman"/>
          <w:sz w:val="28"/>
          <w:lang w:val="uk-UA"/>
        </w:rPr>
        <w:t>узей</w:t>
      </w:r>
      <w:r w:rsidR="00C0795F">
        <w:rPr>
          <w:rFonts w:ascii="Times New Roman" w:hAnsi="Times New Roman"/>
          <w:sz w:val="28"/>
          <w:lang w:val="uk-UA"/>
        </w:rPr>
        <w:t xml:space="preserve"> </w:t>
      </w:r>
      <w:r w:rsidRPr="001876F9">
        <w:rPr>
          <w:rFonts w:ascii="Times New Roman" w:hAnsi="Times New Roman"/>
          <w:i/>
          <w:sz w:val="28"/>
          <w:lang w:val="uk-UA"/>
        </w:rPr>
        <w:t>«Славетний земляк</w:t>
      </w:r>
      <w:r w:rsidR="00C0795F">
        <w:rPr>
          <w:rFonts w:ascii="Times New Roman" w:hAnsi="Times New Roman"/>
          <w:i/>
          <w:sz w:val="28"/>
          <w:lang w:val="uk-UA"/>
        </w:rPr>
        <w:t xml:space="preserve"> </w:t>
      </w:r>
      <w:r w:rsidR="00C0795F" w:rsidRPr="00D67E67">
        <w:rPr>
          <w:rFonts w:ascii="Times New Roman" w:hAnsi="Times New Roman"/>
          <w:sz w:val="28"/>
          <w:lang w:val="uk-UA"/>
        </w:rPr>
        <w:t>–</w:t>
      </w:r>
      <w:r w:rsidRPr="001876F9">
        <w:rPr>
          <w:rFonts w:ascii="Times New Roman" w:hAnsi="Times New Roman"/>
          <w:i/>
          <w:sz w:val="28"/>
          <w:lang w:val="uk-UA"/>
        </w:rPr>
        <w:t xml:space="preserve"> Р.Я.</w:t>
      </w:r>
      <w:r w:rsidR="00CC1CAD">
        <w:rPr>
          <w:rFonts w:ascii="Times New Roman" w:hAnsi="Times New Roman"/>
          <w:i/>
          <w:sz w:val="28"/>
          <w:lang w:val="uk-UA"/>
        </w:rPr>
        <w:t xml:space="preserve"> </w:t>
      </w:r>
      <w:r w:rsidRPr="001876F9">
        <w:rPr>
          <w:rFonts w:ascii="Times New Roman" w:hAnsi="Times New Roman"/>
          <w:i/>
          <w:sz w:val="28"/>
          <w:lang w:val="uk-UA"/>
        </w:rPr>
        <w:t>Малиновський»</w:t>
      </w:r>
      <w:r w:rsidR="00FC1253" w:rsidRPr="00780E84">
        <w:rPr>
          <w:rFonts w:ascii="Times New Roman" w:hAnsi="Times New Roman"/>
          <w:sz w:val="28"/>
          <w:lang w:val="uk-UA"/>
        </w:rPr>
        <w:t xml:space="preserve"> при ДПТНЗ  «Г</w:t>
      </w:r>
      <w:r w:rsidR="00FA1B37" w:rsidRPr="00780E84">
        <w:rPr>
          <w:rFonts w:ascii="Times New Roman" w:hAnsi="Times New Roman"/>
          <w:sz w:val="28"/>
          <w:lang w:val="uk-UA"/>
        </w:rPr>
        <w:t xml:space="preserve">ніванський професійний ліцей» </w:t>
      </w:r>
      <w:r w:rsidR="00FA1B37" w:rsidRPr="00FC357C">
        <w:rPr>
          <w:rFonts w:ascii="Times New Roman" w:hAnsi="Times New Roman"/>
          <w:i/>
          <w:sz w:val="28"/>
          <w:lang w:val="uk-UA"/>
        </w:rPr>
        <w:t>(</w:t>
      </w:r>
      <w:r w:rsidR="00FC1253" w:rsidRPr="00FC357C">
        <w:rPr>
          <w:rFonts w:ascii="Times New Roman" w:hAnsi="Times New Roman"/>
          <w:i/>
          <w:sz w:val="28"/>
          <w:lang w:val="uk-UA"/>
        </w:rPr>
        <w:t xml:space="preserve">керівник </w:t>
      </w:r>
      <w:r w:rsidR="00FC357C" w:rsidRPr="00FC357C">
        <w:rPr>
          <w:rFonts w:ascii="Times New Roman" w:hAnsi="Times New Roman" w:cs="Times New Roman"/>
          <w:i/>
          <w:sz w:val="28"/>
          <w:lang w:val="uk-UA"/>
        </w:rPr>
        <w:t>Чорноус І.М.)</w:t>
      </w:r>
      <w:r w:rsidR="00FC357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відзначається організацією дослідницько-пошукової роботи</w:t>
      </w:r>
      <w:r w:rsidR="00822FCB" w:rsidRPr="00780E84">
        <w:rPr>
          <w:rFonts w:ascii="Times New Roman" w:hAnsi="Times New Roman"/>
          <w:sz w:val="28"/>
          <w:lang w:val="uk-UA"/>
        </w:rPr>
        <w:t xml:space="preserve">, </w:t>
      </w:r>
      <w:r w:rsidR="009F55BE">
        <w:rPr>
          <w:rFonts w:ascii="Times New Roman" w:hAnsi="Times New Roman"/>
          <w:sz w:val="28"/>
          <w:lang w:val="uk-UA"/>
        </w:rPr>
        <w:t xml:space="preserve"> за результатами якої</w:t>
      </w:r>
      <w:r w:rsidR="00A37D58">
        <w:rPr>
          <w:rFonts w:ascii="Times New Roman" w:hAnsi="Times New Roman"/>
          <w:sz w:val="28"/>
          <w:lang w:val="uk-UA"/>
        </w:rPr>
        <w:t xml:space="preserve"> створено стенд про жителів міста Гнівань, учасників АТО «Хоробрі серця»;</w:t>
      </w:r>
      <w:r w:rsidR="00FC357C">
        <w:rPr>
          <w:rFonts w:ascii="Times New Roman" w:hAnsi="Times New Roman"/>
          <w:sz w:val="28"/>
          <w:lang w:val="uk-UA"/>
        </w:rPr>
        <w:t xml:space="preserve"> </w:t>
      </w:r>
      <w:r w:rsidR="00822FCB" w:rsidRPr="00780E84">
        <w:rPr>
          <w:rFonts w:ascii="Times New Roman" w:hAnsi="Times New Roman"/>
          <w:sz w:val="28"/>
          <w:lang w:val="uk-UA"/>
        </w:rPr>
        <w:t>організовувались</w:t>
      </w:r>
      <w:r w:rsidR="00CC1CAD">
        <w:rPr>
          <w:rFonts w:ascii="Times New Roman" w:hAnsi="Times New Roman"/>
          <w:sz w:val="28"/>
          <w:lang w:val="uk-UA"/>
        </w:rPr>
        <w:t xml:space="preserve"> </w:t>
      </w:r>
      <w:r w:rsidR="00C3200E" w:rsidRPr="00780E84">
        <w:rPr>
          <w:rFonts w:ascii="Times New Roman" w:hAnsi="Times New Roman"/>
          <w:sz w:val="28"/>
          <w:lang w:val="uk-UA"/>
        </w:rPr>
        <w:t>інформаційно-просвітницькі заходи, серед яких</w:t>
      </w:r>
      <w:r w:rsidR="006164BE" w:rsidRPr="00780E84">
        <w:rPr>
          <w:rFonts w:ascii="Times New Roman" w:hAnsi="Times New Roman" w:cs="Times New Roman"/>
          <w:sz w:val="28"/>
          <w:lang w:val="uk-UA"/>
        </w:rPr>
        <w:t>: з</w:t>
      </w:r>
      <w:r w:rsidR="00780E84" w:rsidRPr="00780E84">
        <w:rPr>
          <w:rFonts w:ascii="Times New Roman" w:hAnsi="Times New Roman" w:cs="Times New Roman"/>
          <w:sz w:val="28"/>
          <w:lang w:val="uk-UA"/>
        </w:rPr>
        <w:t>у</w:t>
      </w:r>
      <w:r w:rsidR="006164BE" w:rsidRPr="00780E84">
        <w:rPr>
          <w:rFonts w:ascii="Times New Roman" w:hAnsi="Times New Roman" w:cs="Times New Roman"/>
          <w:sz w:val="28"/>
          <w:lang w:val="uk-UA"/>
        </w:rPr>
        <w:t>стріч з народознавцем Ковалем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6164BE" w:rsidRPr="00780E84">
        <w:rPr>
          <w:rFonts w:ascii="Times New Roman" w:hAnsi="Times New Roman" w:cs="Times New Roman"/>
          <w:sz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.,</w:t>
      </w:r>
      <w:r w:rsidR="006164BE" w:rsidRPr="00780E84">
        <w:rPr>
          <w:rFonts w:ascii="Times New Roman" w:hAnsi="Times New Roman" w:cs="Times New Roman"/>
          <w:sz w:val="28"/>
          <w:lang w:val="uk-UA"/>
        </w:rPr>
        <w:t xml:space="preserve">  тематичний вечір за участ</w:t>
      </w:r>
      <w:r w:rsidR="006C2364">
        <w:rPr>
          <w:rFonts w:ascii="Times New Roman" w:hAnsi="Times New Roman" w:cs="Times New Roman"/>
          <w:sz w:val="28"/>
          <w:lang w:val="uk-UA"/>
        </w:rPr>
        <w:t>ю поетеси, члена Н</w:t>
      </w:r>
      <w:r w:rsidR="006164BE" w:rsidRPr="00780E84">
        <w:rPr>
          <w:rFonts w:ascii="Times New Roman" w:hAnsi="Times New Roman" w:cs="Times New Roman"/>
          <w:sz w:val="28"/>
          <w:lang w:val="uk-UA"/>
        </w:rPr>
        <w:t>аціональної спілки письменників України у Вінницькій обла</w:t>
      </w:r>
      <w:r w:rsidR="002247CD">
        <w:rPr>
          <w:rFonts w:ascii="Times New Roman" w:hAnsi="Times New Roman" w:cs="Times New Roman"/>
          <w:sz w:val="28"/>
          <w:lang w:val="uk-UA"/>
        </w:rPr>
        <w:t xml:space="preserve">сті </w:t>
      </w:r>
      <w:r w:rsidR="00FC357C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2247CD">
        <w:rPr>
          <w:rFonts w:ascii="Times New Roman" w:hAnsi="Times New Roman" w:cs="Times New Roman"/>
          <w:sz w:val="28"/>
          <w:lang w:val="uk-UA"/>
        </w:rPr>
        <w:t>Блонської</w:t>
      </w:r>
      <w:r w:rsidR="00924D02">
        <w:rPr>
          <w:rFonts w:ascii="Times New Roman" w:hAnsi="Times New Roman" w:cs="Times New Roman"/>
          <w:sz w:val="28"/>
          <w:lang w:val="uk-UA"/>
        </w:rPr>
        <w:t xml:space="preserve"> С.І. </w:t>
      </w:r>
      <w:r w:rsidR="006164BE" w:rsidRPr="00780E84">
        <w:rPr>
          <w:rFonts w:ascii="Times New Roman" w:hAnsi="Times New Roman" w:cs="Times New Roman"/>
          <w:sz w:val="28"/>
          <w:lang w:val="uk-UA"/>
        </w:rPr>
        <w:t>тощо.</w:t>
      </w:r>
    </w:p>
    <w:p w:rsidR="00750625" w:rsidRDefault="00750625" w:rsidP="007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76F9">
        <w:rPr>
          <w:rFonts w:ascii="Times New Roman" w:eastAsia="Times New Roman" w:hAnsi="Times New Roman"/>
          <w:i/>
          <w:sz w:val="28"/>
          <w:szCs w:val="28"/>
          <w:lang w:val="uk-UA"/>
        </w:rPr>
        <w:t>М</w:t>
      </w:r>
      <w:r w:rsidR="00BA13F1" w:rsidRPr="001876F9">
        <w:rPr>
          <w:rFonts w:ascii="Times New Roman" w:eastAsia="Times New Roman" w:hAnsi="Times New Roman"/>
          <w:i/>
          <w:sz w:val="28"/>
          <w:szCs w:val="28"/>
          <w:lang w:val="uk-UA"/>
        </w:rPr>
        <w:t>узей «Браїлівський професійний навчальний заклад», що працює при ДНЗ «Браїлівський професійний ліцей» (керівник Бомк М.А</w:t>
      </w:r>
      <w:r w:rsidR="00BA13F1">
        <w:rPr>
          <w:rFonts w:ascii="Times New Roman" w:eastAsia="Times New Roman" w:hAnsi="Times New Roman"/>
          <w:sz w:val="28"/>
          <w:szCs w:val="28"/>
          <w:lang w:val="uk-UA"/>
        </w:rPr>
        <w:t>.)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0935B5"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ирізняється </w:t>
      </w:r>
      <w:r w:rsidR="0076561E">
        <w:rPr>
          <w:rFonts w:ascii="Times New Roman" w:eastAsia="Times New Roman" w:hAnsi="Times New Roman"/>
          <w:sz w:val="28"/>
          <w:szCs w:val="28"/>
          <w:lang w:val="uk-UA"/>
        </w:rPr>
        <w:t>унікальними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експонатами, серед яких є діючі моделі теплової електростанції, 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гідроелектростанції, апарата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електроіскрового оброблення металів та інші, які виготовлені учнями закладу під керівництвом педагогів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876F9" w:rsidRPr="003E595F" w:rsidRDefault="003E595F" w:rsidP="00187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76F9">
        <w:rPr>
          <w:rFonts w:ascii="Times New Roman" w:eastAsia="Times New Roman" w:hAnsi="Times New Roman"/>
          <w:i/>
          <w:sz w:val="28"/>
          <w:szCs w:val="28"/>
          <w:lang w:val="uk-UA"/>
        </w:rPr>
        <w:t>Музей «Історія училища» при  ДО «Заболотненське вище професійне училище № 31 ім. Д.К. Заболотного»</w:t>
      </w:r>
      <w:r w:rsidR="00453D74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(керівник Руда І.В.)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 xml:space="preserve">.  Особливістю музею є те, що в ньому тісно пов'язані між собою історія населеного пункту та розвитку навчального закладу. Історико-краєзнавчий матеріал систематизований в експозиції: </w:t>
      </w:r>
      <w:r w:rsidR="001876F9">
        <w:rPr>
          <w:rFonts w:ascii="Times New Roman" w:eastAsia="Times New Roman" w:hAnsi="Times New Roman"/>
          <w:sz w:val="28"/>
          <w:szCs w:val="28"/>
          <w:lang w:val="uk-UA"/>
        </w:rPr>
        <w:t>«Історія села Заболотне»; «Народні звичаї та обряди»; «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>Розвиток народних промислів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 xml:space="preserve">(знаряддя </w:t>
      </w:r>
      <w:r w:rsidR="001876F9">
        <w:rPr>
          <w:rFonts w:ascii="Times New Roman" w:eastAsia="Times New Roman" w:hAnsi="Times New Roman"/>
          <w:sz w:val="28"/>
          <w:szCs w:val="28"/>
          <w:lang w:val="uk-UA"/>
        </w:rPr>
        <w:t>праці та побутові речі давнини)»; «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 xml:space="preserve">Життя та діяльність </w:t>
      </w:r>
      <w:r w:rsidR="001876F9">
        <w:rPr>
          <w:rFonts w:ascii="Times New Roman" w:eastAsia="Times New Roman" w:hAnsi="Times New Roman"/>
          <w:sz w:val="28"/>
          <w:szCs w:val="28"/>
          <w:lang w:val="uk-UA"/>
        </w:rPr>
        <w:t xml:space="preserve"> Д. К. Заболотного»; «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 xml:space="preserve">З історії Заболотненського ВП </w:t>
      </w:r>
      <w:r w:rsidR="001876F9">
        <w:rPr>
          <w:rFonts w:ascii="Times New Roman" w:eastAsia="Times New Roman" w:hAnsi="Times New Roman"/>
          <w:sz w:val="28"/>
          <w:szCs w:val="28"/>
          <w:lang w:val="uk-UA"/>
        </w:rPr>
        <w:t>У № 31»</w:t>
      </w:r>
      <w:r w:rsidRPr="003E595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876F9" w:rsidRPr="003E595F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Матеріали музею широко використовуються </w:t>
      </w:r>
      <w:r w:rsidR="001876F9">
        <w:rPr>
          <w:rFonts w:ascii="Times New Roman" w:eastAsia="Times New Roman" w:hAnsi="Times New Roman"/>
          <w:sz w:val="28"/>
          <w:szCs w:val="28"/>
          <w:lang w:val="uk-UA"/>
        </w:rPr>
        <w:t>в  освітньому процесі.</w:t>
      </w:r>
    </w:p>
    <w:p w:rsidR="001876F9" w:rsidRPr="001876F9" w:rsidRDefault="001876F9" w:rsidP="00453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53D74">
        <w:rPr>
          <w:rFonts w:ascii="Times New Roman" w:eastAsia="Times New Roman" w:hAnsi="Times New Roman"/>
          <w:i/>
          <w:sz w:val="28"/>
          <w:szCs w:val="28"/>
          <w:lang w:val="uk-UA"/>
        </w:rPr>
        <w:t>Музей ретротехніки</w:t>
      </w:r>
      <w:r w:rsidR="00453D74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453D74">
        <w:rPr>
          <w:rFonts w:ascii="Times New Roman" w:eastAsia="Times New Roman" w:hAnsi="Times New Roman"/>
          <w:i/>
          <w:sz w:val="28"/>
          <w:szCs w:val="28"/>
          <w:lang w:val="uk-UA"/>
        </w:rPr>
        <w:t>при ДПТНЗ «</w:t>
      </w:r>
      <w:r w:rsidRPr="001876F9">
        <w:rPr>
          <w:rFonts w:ascii="Times New Roman" w:eastAsia="Times New Roman" w:hAnsi="Times New Roman"/>
          <w:i/>
          <w:sz w:val="28"/>
          <w:szCs w:val="28"/>
          <w:lang w:val="uk-UA"/>
        </w:rPr>
        <w:t>Вінницьке міжрегіональне вище професійне</w:t>
      </w:r>
      <w:r w:rsidRPr="00453D74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училище»</w:t>
      </w:r>
      <w:r w:rsidR="00453D74" w:rsidRPr="00453D74">
        <w:rPr>
          <w:rFonts w:ascii="Times New Roman" w:hAnsi="Times New Roman" w:cs="Times New Roman"/>
          <w:sz w:val="28"/>
          <w:lang w:val="uk-UA"/>
        </w:rPr>
        <w:t xml:space="preserve"> </w:t>
      </w:r>
      <w:r w:rsidR="00453D74" w:rsidRPr="003D1423">
        <w:rPr>
          <w:rFonts w:ascii="Times New Roman" w:hAnsi="Times New Roman" w:cs="Times New Roman"/>
          <w:sz w:val="28"/>
          <w:lang w:val="uk-UA"/>
        </w:rPr>
        <w:t>(керівник Вижга М.В.)</w:t>
      </w:r>
      <w:r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б</w:t>
      </w:r>
      <w:r w:rsidRPr="001876F9">
        <w:rPr>
          <w:rFonts w:ascii="Times New Roman" w:eastAsia="Times New Roman" w:hAnsi="Times New Roman"/>
          <w:sz w:val="28"/>
          <w:szCs w:val="28"/>
          <w:lang w:val="uk-UA"/>
        </w:rPr>
        <w:t xml:space="preserve">уло відкрито </w:t>
      </w:r>
      <w:r w:rsidR="004E008A">
        <w:rPr>
          <w:rFonts w:ascii="Times New Roman" w:eastAsia="Times New Roman" w:hAnsi="Times New Roman"/>
          <w:sz w:val="28"/>
          <w:szCs w:val="28"/>
          <w:lang w:val="uk-UA"/>
        </w:rPr>
        <w:t>2014 року</w:t>
      </w:r>
      <w:r w:rsidRPr="001876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876F9">
        <w:rPr>
          <w:rFonts w:ascii="Times New Roman" w:eastAsia="Times New Roman" w:hAnsi="Times New Roman"/>
          <w:sz w:val="28"/>
          <w:szCs w:val="28"/>
          <w:lang w:val="uk-UA"/>
        </w:rPr>
        <w:t>до відзначення 70-ї  річниці з дня заснування училища.</w:t>
      </w:r>
      <w:r w:rsidR="00453D74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 w:rsidRPr="001876F9">
        <w:rPr>
          <w:rFonts w:ascii="Times New Roman" w:eastAsia="Times New Roman" w:hAnsi="Times New Roman"/>
          <w:sz w:val="28"/>
          <w:szCs w:val="28"/>
          <w:lang w:val="uk-UA"/>
        </w:rPr>
        <w:t>Відкриттю</w:t>
      </w:r>
      <w:r w:rsidR="00453D74" w:rsidRPr="000D37F6">
        <w:rPr>
          <w:rFonts w:ascii="Times New Roman" w:eastAsia="Times New Roman" w:hAnsi="Times New Roman"/>
          <w:sz w:val="28"/>
          <w:szCs w:val="28"/>
          <w:lang w:val="uk-UA"/>
        </w:rPr>
        <w:t xml:space="preserve"> музею передувал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а велика і багаторічна робота щодо</w:t>
      </w:r>
      <w:r w:rsidR="00453D74" w:rsidRPr="000D37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 xml:space="preserve">збирання </w:t>
      </w:r>
      <w:r w:rsidR="00453D74" w:rsidRPr="000D37F6">
        <w:rPr>
          <w:rFonts w:ascii="Times New Roman" w:eastAsia="Times New Roman" w:hAnsi="Times New Roman"/>
          <w:sz w:val="28"/>
          <w:szCs w:val="28"/>
          <w:lang w:val="uk-UA"/>
        </w:rPr>
        <w:t>експонатів.</w:t>
      </w:r>
      <w:r w:rsidR="00453D74" w:rsidRPr="001876F9">
        <w:rPr>
          <w:rFonts w:ascii="Times New Roman" w:eastAsia="Times New Roman" w:hAnsi="Times New Roman"/>
          <w:sz w:val="28"/>
          <w:szCs w:val="28"/>
          <w:lang w:val="uk-UA"/>
        </w:rPr>
        <w:t xml:space="preserve"> Так, у ретромузеї знайшли своє друге життя телефонні апарати різних моделей і років виготовлення; комутатор, фільмоскоп-проектор; перша модель електронної записної книжки; різні моделі раді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оприймачів, друкарських машинок та ін.</w:t>
      </w:r>
      <w:r w:rsidR="00453D74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453D74" w:rsidRPr="001876F9">
        <w:rPr>
          <w:rFonts w:ascii="Times New Roman" w:eastAsia="Times New Roman" w:hAnsi="Times New Roman"/>
          <w:sz w:val="28"/>
          <w:szCs w:val="28"/>
          <w:lang w:val="uk-UA"/>
        </w:rPr>
        <w:t xml:space="preserve">атеріали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 xml:space="preserve"> музею </w:t>
      </w:r>
      <w:r w:rsidR="00453D74" w:rsidRPr="001876F9">
        <w:rPr>
          <w:rFonts w:ascii="Times New Roman" w:eastAsia="Times New Roman" w:hAnsi="Times New Roman"/>
          <w:sz w:val="28"/>
          <w:szCs w:val="28"/>
          <w:lang w:val="uk-UA"/>
        </w:rPr>
        <w:t>широко використовуються  не тільки під час позакласних занять, але й на уроках  історії, електротехніки, культурології тощо. Поряд з цим, в музеї діє група екскурсоводів з числа учнів навчального закладу, щорічно для учнів першого ку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рсу та їх батьків проводиться  «Родинна екскурсія».</w:t>
      </w:r>
    </w:p>
    <w:p w:rsidR="003E595F" w:rsidRPr="00780E84" w:rsidRDefault="00CC1CAD" w:rsidP="00453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B451A0" w:rsidRPr="00B451A0">
        <w:rPr>
          <w:rFonts w:ascii="Times New Roman" w:eastAsia="Times New Roman" w:hAnsi="Times New Roman"/>
          <w:sz w:val="28"/>
          <w:szCs w:val="28"/>
          <w:lang w:val="uk-UA"/>
        </w:rPr>
        <w:t>Упродовж багатьох років</w:t>
      </w:r>
      <w:r w:rsidR="00B451A0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B451A0" w:rsidRPr="00453D74">
        <w:rPr>
          <w:rFonts w:ascii="Times New Roman" w:eastAsia="Times New Roman" w:hAnsi="Times New Roman"/>
          <w:sz w:val="28"/>
          <w:szCs w:val="28"/>
          <w:lang w:val="uk-UA"/>
        </w:rPr>
        <w:t>Музей народознавства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B451A0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при ДПТНЗ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B451A0" w:rsidRPr="00B451A0">
        <w:rPr>
          <w:rFonts w:ascii="Times New Roman" w:eastAsia="Times New Roman" w:hAnsi="Times New Roman"/>
          <w:sz w:val="28"/>
          <w:szCs w:val="28"/>
          <w:lang w:val="uk-UA"/>
        </w:rPr>
        <w:t>Вінницьке міжрегіональне вище професійне</w:t>
      </w:r>
      <w:r w:rsidR="00B451A0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училище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="00453D74" w:rsidRPr="003D1423">
        <w:rPr>
          <w:rFonts w:ascii="Times New Roman" w:hAnsi="Times New Roman" w:cs="Times New Roman"/>
          <w:sz w:val="28"/>
          <w:lang w:val="uk-UA"/>
        </w:rPr>
        <w:t xml:space="preserve">(керівник </w:t>
      </w:r>
      <w:r w:rsidR="009C778F"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="00453D74" w:rsidRPr="003D1423">
        <w:rPr>
          <w:rFonts w:ascii="Times New Roman" w:hAnsi="Times New Roman" w:cs="Times New Roman"/>
          <w:sz w:val="28"/>
          <w:lang w:val="uk-UA"/>
        </w:rPr>
        <w:t>Вижга М.В.)</w:t>
      </w:r>
      <w:r w:rsidR="004E008A">
        <w:rPr>
          <w:rFonts w:ascii="Times New Roman" w:eastAsia="Times New Roman" w:hAnsi="Times New Roman"/>
          <w:sz w:val="28"/>
          <w:szCs w:val="28"/>
          <w:lang w:val="uk-UA"/>
        </w:rPr>
        <w:t>. Е</w:t>
      </w:r>
      <w:r w:rsidR="00B451A0" w:rsidRPr="00B451A0">
        <w:rPr>
          <w:rFonts w:ascii="Times New Roman" w:eastAsia="Times New Roman" w:hAnsi="Times New Roman"/>
          <w:sz w:val="28"/>
          <w:szCs w:val="28"/>
          <w:lang w:val="uk-UA"/>
        </w:rPr>
        <w:t xml:space="preserve">кспозиція музею складається з 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розділів: «Український побут», «Національний побут», «Народна іграшка», «Обрядові речі», «Декоративно-прикладне мистецтво»</w:t>
      </w:r>
      <w:r w:rsidR="00B451A0" w:rsidRPr="00B451A0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453D74" w:rsidRPr="00453D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 w:rsidRPr="00B451A0">
        <w:rPr>
          <w:rFonts w:ascii="Times New Roman" w:eastAsia="Times New Roman" w:hAnsi="Times New Roman"/>
          <w:sz w:val="28"/>
          <w:szCs w:val="28"/>
          <w:lang w:val="uk-UA"/>
        </w:rPr>
        <w:t>В музеї проводяться різноманітні позаурочні зах</w:t>
      </w:r>
      <w:r>
        <w:rPr>
          <w:rFonts w:ascii="Times New Roman" w:eastAsia="Times New Roman" w:hAnsi="Times New Roman"/>
          <w:sz w:val="28"/>
          <w:szCs w:val="28"/>
          <w:lang w:val="uk-UA"/>
        </w:rPr>
        <w:t>оди, серед яких:  майстер-клас з виготовлення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 xml:space="preserve"> ляльки-мотанки, «</w:t>
      </w:r>
      <w:r>
        <w:rPr>
          <w:rFonts w:ascii="Times New Roman" w:eastAsia="Times New Roman" w:hAnsi="Times New Roman"/>
          <w:sz w:val="28"/>
          <w:szCs w:val="28"/>
          <w:lang w:val="uk-UA"/>
        </w:rPr>
        <w:t>Андріївські вечорниці»</w:t>
      </w:r>
      <w:r w:rsidR="00453D74" w:rsidRPr="00B451A0">
        <w:rPr>
          <w:rFonts w:ascii="Times New Roman" w:eastAsia="Times New Roman" w:hAnsi="Times New Roman"/>
          <w:sz w:val="28"/>
          <w:szCs w:val="28"/>
          <w:lang w:val="uk-UA"/>
        </w:rPr>
        <w:t>,   віншування різдвяних свят учасниками вокального колективу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3D74" w:rsidRPr="00B451A0">
        <w:rPr>
          <w:rFonts w:ascii="Times New Roman" w:eastAsia="Times New Roman" w:hAnsi="Times New Roman"/>
          <w:sz w:val="28"/>
          <w:szCs w:val="28"/>
          <w:lang w:val="uk-UA"/>
        </w:rPr>
        <w:t>Члени ради музею проводять тематичні екскурсії та готують учнів-екскурсоводів</w:t>
      </w:r>
      <w:r w:rsidR="00453D7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0700A" w:rsidRPr="009F18F6" w:rsidRDefault="00E0700A" w:rsidP="00546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val="uk-UA"/>
        </w:rPr>
      </w:pPr>
    </w:p>
    <w:p w:rsidR="00E0700A" w:rsidRPr="00CC1CAD" w:rsidRDefault="00E0700A" w:rsidP="00CC1C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Музеї багатьох навчальних закладів стали справжніми методичними центрами поширення кращого досвіду</w:t>
      </w:r>
      <w:r w:rsidR="00647EA8">
        <w:rPr>
          <w:rFonts w:ascii="Times New Roman" w:eastAsia="Times New Roman" w:hAnsi="Times New Roman"/>
          <w:sz w:val="28"/>
          <w:szCs w:val="28"/>
          <w:lang w:val="uk-UA"/>
        </w:rPr>
        <w:t xml:space="preserve"> новітніх методів організації 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>освітнього</w:t>
      </w:r>
      <w:r w:rsidR="00647EA8">
        <w:rPr>
          <w:rFonts w:ascii="Times New Roman" w:eastAsia="Times New Roman" w:hAnsi="Times New Roman"/>
          <w:sz w:val="28"/>
          <w:szCs w:val="28"/>
          <w:lang w:val="uk-UA"/>
        </w:rPr>
        <w:t xml:space="preserve"> процесу.</w:t>
      </w:r>
      <w:r w:rsidR="00CC1CAD" w:rsidRPr="00CC1CA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>Результати огляду свідчать про те, що музеї при професійно-технічних навчальних закладах мають значні фондові колекції, поновлені експозиції, на базі я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>ких проводиться велика робота щодо залучення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 xml:space="preserve"> учнівської молоді до вивчення та збереження  історико-культурної спадщини українського народу, природи рідного краю; здійснюється національно-патріотичне виховання учнівської молоді.</w:t>
      </w:r>
    </w:p>
    <w:p w:rsidR="00252C71" w:rsidRDefault="00546582" w:rsidP="00252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 ході огляду було виявлено </w:t>
      </w:r>
      <w:r w:rsidR="00111535">
        <w:rPr>
          <w:rFonts w:ascii="Times New Roman" w:eastAsia="Times New Roman" w:hAnsi="Times New Roman"/>
          <w:sz w:val="28"/>
          <w:szCs w:val="28"/>
          <w:lang w:val="uk-UA"/>
        </w:rPr>
        <w:t>окремі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недолік</w:t>
      </w:r>
      <w:r w:rsidR="00111535">
        <w:rPr>
          <w:rFonts w:ascii="Times New Roman" w:eastAsia="Times New Roman" w:hAnsi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 розвит</w:t>
      </w:r>
      <w:r w:rsidR="00111535">
        <w:rPr>
          <w:rFonts w:ascii="Times New Roman" w:eastAsia="Times New Roman" w:hAnsi="Times New Roman"/>
          <w:sz w:val="28"/>
          <w:szCs w:val="28"/>
          <w:lang w:val="uk-UA"/>
        </w:rPr>
        <w:t>ку музейної діяльності, зокрема:</w:t>
      </w:r>
      <w:r w:rsidR="00CC00DE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="00CC1CAD">
        <w:rPr>
          <w:rFonts w:ascii="Times New Roman" w:eastAsia="Times New Roman" w:hAnsi="Times New Roman"/>
          <w:sz w:val="28"/>
          <w:szCs w:val="28"/>
          <w:lang w:val="uk-UA"/>
        </w:rPr>
        <w:t xml:space="preserve">деяких </w:t>
      </w:r>
      <w:r w:rsidR="00CC00DE">
        <w:rPr>
          <w:rFonts w:ascii="Times New Roman" w:eastAsia="Times New Roman" w:hAnsi="Times New Roman"/>
          <w:sz w:val="28"/>
          <w:szCs w:val="28"/>
          <w:lang w:val="uk-UA"/>
        </w:rPr>
        <w:t xml:space="preserve">музеях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слабка матеріально-технічна база </w:t>
      </w:r>
      <w:r w:rsidR="003E0B84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DF17AA">
        <w:rPr>
          <w:rFonts w:ascii="Times New Roman" w:eastAsia="Times New Roman" w:hAnsi="Times New Roman"/>
          <w:sz w:val="28"/>
          <w:szCs w:val="28"/>
          <w:lang w:val="uk-UA"/>
        </w:rPr>
        <w:t xml:space="preserve"> недостатні площі </w:t>
      </w:r>
      <w:r w:rsidR="00CC00DE">
        <w:rPr>
          <w:rFonts w:ascii="Times New Roman" w:eastAsia="Times New Roman" w:hAnsi="Times New Roman"/>
          <w:sz w:val="28"/>
          <w:szCs w:val="28"/>
          <w:lang w:val="uk-UA"/>
        </w:rPr>
        <w:t>для розміщення експозицій</w:t>
      </w:r>
      <w:r w:rsidR="00252C71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11535">
        <w:rPr>
          <w:rFonts w:ascii="Times New Roman" w:eastAsia="Times New Roman" w:hAnsi="Times New Roman"/>
          <w:sz w:val="28"/>
          <w:szCs w:val="28"/>
          <w:lang w:val="uk-UA"/>
        </w:rPr>
        <w:t>недостатній</w:t>
      </w:r>
      <w:r w:rsidR="00116AEF">
        <w:rPr>
          <w:rFonts w:ascii="Times New Roman" w:eastAsia="Times New Roman" w:hAnsi="Times New Roman"/>
          <w:sz w:val="28"/>
          <w:szCs w:val="28"/>
          <w:lang w:val="uk-UA"/>
        </w:rPr>
        <w:t xml:space="preserve"> взаємозв’язок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>з фахівцями державних музеїв,</w:t>
      </w:r>
      <w:r w:rsidR="00252C71">
        <w:rPr>
          <w:rFonts w:ascii="Times New Roman" w:eastAsia="Times New Roman" w:hAnsi="Times New Roman"/>
          <w:sz w:val="28"/>
          <w:szCs w:val="28"/>
          <w:lang w:val="uk-UA"/>
        </w:rPr>
        <w:t xml:space="preserve"> архівів; </w:t>
      </w:r>
      <w:r w:rsidR="00CC00DE">
        <w:rPr>
          <w:rFonts w:ascii="Times New Roman" w:eastAsia="Times New Roman" w:hAnsi="Times New Roman"/>
          <w:sz w:val="28"/>
          <w:szCs w:val="28"/>
          <w:lang w:val="uk-UA"/>
        </w:rPr>
        <w:t xml:space="preserve">час </w:t>
      </w:r>
      <w:r w:rsidR="00252C71">
        <w:rPr>
          <w:rFonts w:ascii="Times New Roman" w:eastAsia="Times New Roman" w:hAnsi="Times New Roman"/>
          <w:sz w:val="28"/>
          <w:szCs w:val="28"/>
          <w:lang w:val="uk-UA"/>
        </w:rPr>
        <w:t xml:space="preserve">вимагає </w:t>
      </w:r>
      <w:r w:rsidR="00DF17AA">
        <w:rPr>
          <w:rFonts w:ascii="Times New Roman" w:eastAsia="Times New Roman" w:hAnsi="Times New Roman"/>
          <w:sz w:val="28"/>
          <w:szCs w:val="28"/>
          <w:lang w:val="uk-UA"/>
        </w:rPr>
        <w:t>відкриття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музеїв </w:t>
      </w:r>
      <w:r w:rsidR="00DF17AA">
        <w:rPr>
          <w:rFonts w:ascii="Times New Roman" w:eastAsia="Times New Roman" w:hAnsi="Times New Roman"/>
          <w:sz w:val="28"/>
          <w:szCs w:val="28"/>
          <w:lang w:val="uk-UA"/>
        </w:rPr>
        <w:t>у тих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закладах професійної (професійно-технічної) освіти</w:t>
      </w:r>
      <w:r w:rsidR="00DF17AA">
        <w:rPr>
          <w:rFonts w:ascii="Times New Roman" w:eastAsia="Times New Roman" w:hAnsi="Times New Roman"/>
          <w:sz w:val="28"/>
          <w:szCs w:val="28"/>
          <w:lang w:val="uk-UA"/>
        </w:rPr>
        <w:t>, де вони відсутні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B207EC" w:rsidRPr="002E0548" w:rsidRDefault="00B207EC" w:rsidP="00375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0"/>
          <w:szCs w:val="10"/>
          <w:lang w:val="uk-UA"/>
        </w:rPr>
      </w:pPr>
    </w:p>
    <w:p w:rsidR="005A51B0" w:rsidRPr="00375B98" w:rsidRDefault="005A51B0" w:rsidP="00375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Виходячи з вищезазначеного,</w:t>
      </w:r>
    </w:p>
    <w:p w:rsidR="00C638AA" w:rsidRPr="009C778F" w:rsidRDefault="00C638AA" w:rsidP="00C62E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AF7687" w:rsidRDefault="00AF7687" w:rsidP="003A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A51B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НАКАЗУЮ: </w:t>
      </w:r>
    </w:p>
    <w:p w:rsidR="004E008A" w:rsidRPr="00AA7680" w:rsidRDefault="004E008A" w:rsidP="003A1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4E008A" w:rsidRPr="001643A4" w:rsidRDefault="001643A4" w:rsidP="001643A4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Pr="001643A4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>Роботу щодо проведення</w:t>
      </w:r>
      <w:r w:rsidR="004E008A" w:rsidRPr="001643A4">
        <w:rPr>
          <w:rFonts w:ascii="Times New Roman" w:eastAsia="Times New Roman" w:hAnsi="Times New Roman"/>
          <w:sz w:val="28"/>
          <w:szCs w:val="28"/>
          <w:lang w:val="uk-UA"/>
        </w:rPr>
        <w:t xml:space="preserve"> обласного етапу Всеукраїнського огляду музеїв  при  ЗП(ПТ)О області  вважати задовільною.</w:t>
      </w:r>
    </w:p>
    <w:p w:rsidR="00CC1CAD" w:rsidRPr="00CC1CAD" w:rsidRDefault="00CC1CAD" w:rsidP="00AA768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uk-UA"/>
        </w:rPr>
      </w:pPr>
    </w:p>
    <w:p w:rsidR="00A75C3C" w:rsidRPr="009C778F" w:rsidRDefault="00C5467E" w:rsidP="00C54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  <w:r w:rsidRPr="00C5467E"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A75C3C" w:rsidRPr="009C778F">
        <w:rPr>
          <w:rFonts w:ascii="Times New Roman" w:eastAsia="Times New Roman" w:hAnsi="Times New Roman"/>
          <w:sz w:val="28"/>
          <w:szCs w:val="28"/>
          <w:lang w:val="uk-UA"/>
        </w:rPr>
        <w:t xml:space="preserve">Визнати кращим досвід роботи з </w:t>
      </w:r>
      <w:r w:rsidR="00252C71" w:rsidRPr="009C778F">
        <w:rPr>
          <w:rFonts w:ascii="Times New Roman" w:hAnsi="Times New Roman"/>
          <w:sz w:val="28"/>
          <w:szCs w:val="28"/>
          <w:lang w:val="uk-UA"/>
        </w:rPr>
        <w:t>проведення національно-патріотичного виховання учнівської молоді, вивчення та збереження історико-культурної спадщини українського народу, природи рідного краю</w:t>
      </w:r>
      <w:r w:rsidR="00C62EA8" w:rsidRPr="009C778F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344219" w:rsidRPr="009C778F">
        <w:rPr>
          <w:rFonts w:ascii="Times New Roman" w:hAnsi="Times New Roman"/>
          <w:sz w:val="28"/>
          <w:szCs w:val="28"/>
          <w:lang w:val="uk-UA"/>
        </w:rPr>
        <w:t xml:space="preserve"> наступних музеях:</w:t>
      </w:r>
    </w:p>
    <w:p w:rsidR="00344219" w:rsidRPr="00344219" w:rsidRDefault="00344219" w:rsidP="003A1AC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Зразковому 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>музе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«Музей 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 xml:space="preserve">Почесних громадян 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м. Вінниці» 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>при ДНЗ «Вінницький центр професійно-технічної освіти технологій та дизайну»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64BA3">
        <w:rPr>
          <w:rFonts w:ascii="Times New Roman" w:eastAsia="Times New Roman" w:hAnsi="Times New Roman"/>
          <w:sz w:val="28"/>
          <w:szCs w:val="28"/>
          <w:lang w:val="uk-UA"/>
        </w:rPr>
        <w:t>(керівник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64BA3">
        <w:rPr>
          <w:rFonts w:ascii="Times New Roman" w:eastAsia="Times New Roman" w:hAnsi="Times New Roman"/>
          <w:sz w:val="28"/>
          <w:szCs w:val="28"/>
          <w:lang w:val="uk-UA"/>
        </w:rPr>
        <w:t>Петров В.Б.)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44219" w:rsidRDefault="00800394" w:rsidP="003A1AC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Зразковому 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>музе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="00344219" w:rsidRPr="00C81DA9">
        <w:rPr>
          <w:rFonts w:ascii="Times New Roman" w:eastAsia="Times New Roman" w:hAnsi="Times New Roman"/>
          <w:sz w:val="28"/>
          <w:szCs w:val="28"/>
          <w:lang w:val="uk-UA"/>
        </w:rPr>
        <w:t xml:space="preserve"> «Історія родини – в історії країни» при ДПТНЗ «Вінницьке вище п</w:t>
      </w:r>
      <w:r w:rsidR="00344219">
        <w:rPr>
          <w:rFonts w:ascii="Times New Roman" w:eastAsia="Times New Roman" w:hAnsi="Times New Roman"/>
          <w:sz w:val="28"/>
          <w:szCs w:val="28"/>
          <w:lang w:val="uk-UA"/>
        </w:rPr>
        <w:t>рофесійне училище сфери послуг»</w:t>
      </w:r>
      <w:r w:rsidR="00164BA3">
        <w:rPr>
          <w:rFonts w:ascii="Times New Roman" w:eastAsia="Times New Roman" w:hAnsi="Times New Roman"/>
          <w:sz w:val="28"/>
          <w:szCs w:val="28"/>
          <w:lang w:val="uk-UA"/>
        </w:rPr>
        <w:t xml:space="preserve"> (керівник</w:t>
      </w:r>
      <w:r w:rsidR="00C62EA8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Левченко Б.О</w:t>
      </w:r>
      <w:r w:rsidR="00164BA3">
        <w:rPr>
          <w:rFonts w:ascii="Times New Roman" w:eastAsia="Times New Roman" w:hAnsi="Times New Roman"/>
          <w:sz w:val="28"/>
          <w:szCs w:val="28"/>
          <w:lang w:val="uk-UA"/>
        </w:rPr>
        <w:t>.)</w:t>
      </w:r>
      <w:r w:rsidR="00252C71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252C71" w:rsidRPr="00330802" w:rsidRDefault="00800394" w:rsidP="003A1AC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Зразковому </w:t>
      </w:r>
      <w:r w:rsidRPr="00344219">
        <w:rPr>
          <w:rFonts w:ascii="Times New Roman" w:eastAsia="Times New Roman" w:hAnsi="Times New Roman"/>
          <w:sz w:val="28"/>
          <w:szCs w:val="28"/>
          <w:lang w:val="uk-UA"/>
        </w:rPr>
        <w:t>музе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="00C5467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52C71" w:rsidRPr="00330802">
        <w:rPr>
          <w:rFonts w:ascii="Times New Roman" w:hAnsi="Times New Roman"/>
          <w:sz w:val="28"/>
          <w:lang w:val="uk-UA"/>
        </w:rPr>
        <w:t>«Музе</w:t>
      </w:r>
      <w:r w:rsidR="00C5467E">
        <w:rPr>
          <w:rFonts w:ascii="Times New Roman" w:hAnsi="Times New Roman"/>
          <w:sz w:val="28"/>
          <w:lang w:val="uk-UA"/>
        </w:rPr>
        <w:t>й</w:t>
      </w:r>
      <w:r w:rsidR="00252C71" w:rsidRPr="00330802">
        <w:rPr>
          <w:rFonts w:ascii="Times New Roman" w:hAnsi="Times New Roman"/>
          <w:sz w:val="28"/>
          <w:lang w:val="uk-UA"/>
        </w:rPr>
        <w:t xml:space="preserve"> історії училища» при ДПТНЗ «Вінницьке міжрегіо</w:t>
      </w:r>
      <w:r w:rsidR="00252C71">
        <w:rPr>
          <w:rFonts w:ascii="Times New Roman" w:hAnsi="Times New Roman"/>
          <w:sz w:val="28"/>
          <w:lang w:val="uk-UA"/>
        </w:rPr>
        <w:t>нальне вище професійне училище» (керівник Вижга М.В.)</w:t>
      </w:r>
      <w:r w:rsidR="00252C71" w:rsidRPr="00330802">
        <w:rPr>
          <w:rFonts w:ascii="Times New Roman" w:hAnsi="Times New Roman"/>
          <w:sz w:val="28"/>
          <w:lang w:val="uk-UA"/>
        </w:rPr>
        <w:t>;</w:t>
      </w:r>
    </w:p>
    <w:p w:rsidR="00800394" w:rsidRDefault="00C62EA8" w:rsidP="0080039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D13D6">
        <w:rPr>
          <w:rFonts w:ascii="Times New Roman" w:hAnsi="Times New Roman"/>
          <w:sz w:val="28"/>
          <w:szCs w:val="28"/>
          <w:lang w:val="uk-UA"/>
        </w:rPr>
        <w:t>І</w:t>
      </w:r>
      <w:r w:rsidR="00996375">
        <w:rPr>
          <w:rFonts w:ascii="Times New Roman" w:hAnsi="Times New Roman"/>
          <w:sz w:val="28"/>
          <w:szCs w:val="28"/>
          <w:lang w:val="uk-UA"/>
        </w:rPr>
        <w:t>сторико-етнографічному</w:t>
      </w:r>
      <w:r w:rsidR="00252C71" w:rsidRPr="00330802">
        <w:rPr>
          <w:rFonts w:ascii="Times New Roman" w:hAnsi="Times New Roman"/>
          <w:sz w:val="28"/>
          <w:szCs w:val="28"/>
          <w:lang w:val="uk-UA"/>
        </w:rPr>
        <w:t xml:space="preserve"> музе</w:t>
      </w:r>
      <w:r w:rsidR="00996375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52C71" w:rsidRPr="00330802">
        <w:rPr>
          <w:rFonts w:ascii="Times New Roman" w:hAnsi="Times New Roman"/>
          <w:sz w:val="28"/>
          <w:szCs w:val="28"/>
          <w:lang w:val="uk-UA"/>
        </w:rPr>
        <w:t xml:space="preserve"> при ДНЗ «Вінницький центр професійно-технічної о</w:t>
      </w:r>
      <w:r w:rsidR="00252C71">
        <w:rPr>
          <w:rFonts w:ascii="Times New Roman" w:hAnsi="Times New Roman"/>
          <w:sz w:val="28"/>
          <w:szCs w:val="28"/>
          <w:lang w:val="uk-UA"/>
        </w:rPr>
        <w:t xml:space="preserve">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52C71">
        <w:rPr>
          <w:rFonts w:ascii="Times New Roman" w:hAnsi="Times New Roman"/>
          <w:sz w:val="28"/>
          <w:szCs w:val="28"/>
          <w:lang w:val="uk-UA"/>
        </w:rPr>
        <w:t xml:space="preserve">переробної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52C71">
        <w:rPr>
          <w:rFonts w:ascii="Times New Roman" w:hAnsi="Times New Roman"/>
          <w:sz w:val="28"/>
          <w:szCs w:val="28"/>
          <w:lang w:val="uk-UA"/>
        </w:rPr>
        <w:t>промисловості»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52C71">
        <w:rPr>
          <w:rFonts w:ascii="Times New Roman" w:hAnsi="Times New Roman"/>
          <w:sz w:val="28"/>
          <w:szCs w:val="28"/>
          <w:lang w:val="uk-UA"/>
        </w:rPr>
        <w:t>(керівник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Шевчук Т.М.</w:t>
      </w:r>
      <w:r w:rsidR="00252C71">
        <w:rPr>
          <w:rFonts w:ascii="Times New Roman" w:hAnsi="Times New Roman"/>
          <w:sz w:val="28"/>
          <w:szCs w:val="28"/>
          <w:lang w:val="uk-UA"/>
        </w:rPr>
        <w:t>)</w:t>
      </w:r>
    </w:p>
    <w:p w:rsidR="00800394" w:rsidRPr="00330802" w:rsidRDefault="00800394" w:rsidP="0080039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30802">
        <w:rPr>
          <w:rFonts w:ascii="Times New Roman" w:eastAsia="Times New Roman" w:hAnsi="Times New Roman"/>
          <w:sz w:val="28"/>
          <w:szCs w:val="28"/>
          <w:lang w:val="uk-UA"/>
        </w:rPr>
        <w:t>музе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330802">
        <w:rPr>
          <w:rFonts w:ascii="Times New Roman" w:eastAsia="Times New Roman" w:hAnsi="Times New Roman"/>
          <w:sz w:val="28"/>
          <w:szCs w:val="28"/>
          <w:lang w:val="uk-UA"/>
        </w:rPr>
        <w:t xml:space="preserve"> «Історія училища в контексті розвитку залізниці» при ДПТНЗ «Козятинське міжрегіональне вище професійне 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чилище залізничного транспорту» (керівник </w:t>
      </w:r>
      <w:r w:rsidRPr="00C768CC">
        <w:rPr>
          <w:rFonts w:ascii="Times New Roman" w:hAnsi="Times New Roman"/>
          <w:bCs/>
          <w:iCs/>
          <w:sz w:val="28"/>
          <w:szCs w:val="28"/>
          <w:lang w:val="uk-UA"/>
        </w:rPr>
        <w:t>Ходюк 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C768CC">
        <w:rPr>
          <w:rFonts w:ascii="Times New Roman" w:hAnsi="Times New Roman"/>
          <w:bCs/>
          <w:iCs/>
          <w:sz w:val="28"/>
          <w:szCs w:val="28"/>
          <w:lang w:val="uk-UA"/>
        </w:rPr>
        <w:t>В.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080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44219" w:rsidRPr="00FC4127" w:rsidRDefault="00344219" w:rsidP="00C5467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4"/>
          <w:szCs w:val="14"/>
          <w:lang w:val="uk-UA"/>
        </w:rPr>
      </w:pPr>
    </w:p>
    <w:p w:rsidR="001643A4" w:rsidRPr="00CC1CAD" w:rsidRDefault="00CC1CAD" w:rsidP="001643A4">
      <w:pPr>
        <w:pStyle w:val="a3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C1CAD">
        <w:rPr>
          <w:rFonts w:ascii="Times New Roman" w:eastAsia="Times New Roman" w:hAnsi="Times New Roman"/>
          <w:b/>
          <w:sz w:val="28"/>
          <w:szCs w:val="28"/>
          <w:lang w:val="uk-UA"/>
        </w:rPr>
        <w:t>3.</w:t>
      </w:r>
      <w:r w:rsidR="00A00F2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643A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643A4" w:rsidRPr="00CC1CAD">
        <w:rPr>
          <w:rFonts w:ascii="Times New Roman" w:eastAsia="Times New Roman" w:hAnsi="Times New Roman"/>
          <w:sz w:val="28"/>
          <w:szCs w:val="28"/>
          <w:lang w:val="uk-UA"/>
        </w:rPr>
        <w:t>Директорам  закладів професійної (професійно-технічної) освіти області:</w:t>
      </w:r>
    </w:p>
    <w:p w:rsidR="001643A4" w:rsidRPr="00CC1CAD" w:rsidRDefault="001643A4" w:rsidP="001643A4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3.1</w:t>
      </w:r>
      <w:r w:rsidRPr="00CC1CAD">
        <w:rPr>
          <w:rFonts w:ascii="Times New Roman" w:eastAsia="Times New Roman" w:hAnsi="Times New Roman"/>
          <w:sz w:val="28"/>
          <w:szCs w:val="28"/>
          <w:lang w:val="uk-UA"/>
        </w:rPr>
        <w:t>. Вжити заходів щодо відкриття музеїв різного профілю у тих навчальних закладах, де вони відсутні.</w:t>
      </w:r>
    </w:p>
    <w:p w:rsidR="001643A4" w:rsidRPr="00C5467E" w:rsidRDefault="001643A4" w:rsidP="001643A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3</w:t>
      </w:r>
      <w:r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.2.Створити умови до перекваліфікації музейних кімнат 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>в музеї, відкрити  кімнати військов</w:t>
      </w:r>
      <w:r w:rsidRPr="00C5467E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 xml:space="preserve"> слави воїнів-земляків, зокрема</w:t>
      </w:r>
      <w:r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 щодо інформації про учасників ООС (АТО) та волонтерів. </w:t>
      </w:r>
    </w:p>
    <w:p w:rsidR="001643A4" w:rsidRPr="00C5467E" w:rsidRDefault="001643A4" w:rsidP="001643A4">
      <w:pPr>
        <w:pStyle w:val="a3"/>
        <w:tabs>
          <w:tab w:val="left" w:pos="1276"/>
        </w:tabs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3.3.</w:t>
      </w:r>
      <w:r w:rsidRPr="00C5467E">
        <w:rPr>
          <w:rFonts w:ascii="Times New Roman" w:eastAsia="Times New Roman" w:hAnsi="Times New Roman"/>
          <w:sz w:val="28"/>
          <w:szCs w:val="28"/>
          <w:lang w:val="uk-UA"/>
        </w:rPr>
        <w:t>Покращити матеріально-технічні бази музеїв та розшити музейні площі.</w:t>
      </w:r>
    </w:p>
    <w:p w:rsidR="001643A4" w:rsidRPr="001643A4" w:rsidRDefault="001643A4" w:rsidP="001643A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1643A4" w:rsidRPr="000A67E5" w:rsidRDefault="000A67E5" w:rsidP="000A67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1643A4" w:rsidRPr="000A67E5">
        <w:rPr>
          <w:rFonts w:ascii="Times New Roman" w:eastAsia="Times New Roman" w:hAnsi="Times New Roman"/>
          <w:b/>
          <w:sz w:val="28"/>
          <w:szCs w:val="28"/>
          <w:lang w:val="uk-UA"/>
        </w:rPr>
        <w:t>4</w:t>
      </w:r>
      <w:r w:rsidR="001643A4" w:rsidRPr="000A67E5">
        <w:rPr>
          <w:rFonts w:ascii="Times New Roman" w:eastAsia="Times New Roman" w:hAnsi="Times New Roman"/>
          <w:sz w:val="28"/>
          <w:szCs w:val="28"/>
          <w:lang w:val="uk-UA"/>
        </w:rPr>
        <w:t>. Керівникам музеїв:</w:t>
      </w:r>
    </w:p>
    <w:p w:rsidR="001643A4" w:rsidRDefault="001643A4" w:rsidP="001643A4">
      <w:pPr>
        <w:pStyle w:val="a3"/>
        <w:spacing w:after="0" w:line="240" w:lineRule="auto"/>
        <w:ind w:left="426" w:firstLine="5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4.1.Посилити роль музеїв у патріотичному вихованні 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>учнівської молоді.</w:t>
      </w:r>
    </w:p>
    <w:p w:rsidR="000A67E5" w:rsidRDefault="000A67E5" w:rsidP="001643A4">
      <w:pPr>
        <w:pStyle w:val="a3"/>
        <w:spacing w:after="0" w:line="240" w:lineRule="auto"/>
        <w:ind w:left="426" w:firstLine="5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4.2.Активізувати дослідницько-пошукову роботу в музеях та музейних кімнатах.</w:t>
      </w:r>
    </w:p>
    <w:p w:rsidR="001643A4" w:rsidRPr="000A67E5" w:rsidRDefault="000A67E5" w:rsidP="000A67E5">
      <w:pPr>
        <w:pStyle w:val="a3"/>
        <w:spacing w:after="0" w:line="240" w:lineRule="auto"/>
        <w:ind w:left="426" w:firstLine="5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4.3.Приділити увагу поповненню музеїв новими сучасними експонатами.</w:t>
      </w:r>
    </w:p>
    <w:p w:rsidR="001643A4" w:rsidRPr="000A67E5" w:rsidRDefault="001643A4" w:rsidP="000A67E5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 xml:space="preserve">.4. 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>Розширити взаємозв’язки з державними музеями та архівами.</w:t>
      </w:r>
      <w:r w:rsidRPr="000A67E5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</w:p>
    <w:p w:rsidR="001643A4" w:rsidRPr="001643A4" w:rsidRDefault="001643A4" w:rsidP="000A67E5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3A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>.5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0A67E5" w:rsidRPr="000A67E5">
        <w:rPr>
          <w:rFonts w:ascii="Times New Roman" w:eastAsia="Times New Roman" w:hAnsi="Times New Roman"/>
          <w:color w:val="FFFFFF" w:themeColor="background1"/>
          <w:sz w:val="28"/>
          <w:szCs w:val="28"/>
          <w:lang w:val="uk-UA"/>
        </w:rPr>
        <w:t>а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>Залучати активістів громад, представників громадських організацій до просвітницької діяльності музеїв.</w:t>
      </w:r>
    </w:p>
    <w:p w:rsidR="001643A4" w:rsidRDefault="001643A4" w:rsidP="001643A4">
      <w:pPr>
        <w:pStyle w:val="a3"/>
        <w:tabs>
          <w:tab w:val="left" w:pos="1276"/>
        </w:tabs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>.6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>Популяризувати роботу музеїв в засобах масової інформації.</w:t>
      </w:r>
    </w:p>
    <w:p w:rsidR="000A67E5" w:rsidRPr="00D074C7" w:rsidRDefault="000A67E5" w:rsidP="000A67E5">
      <w:pPr>
        <w:pStyle w:val="2"/>
        <w:tabs>
          <w:tab w:val="left" w:pos="284"/>
          <w:tab w:val="left" w:pos="550"/>
          <w:tab w:val="left" w:pos="851"/>
        </w:tabs>
        <w:ind w:right="-1"/>
        <w:rPr>
          <w:rFonts w:eastAsia="Times New Roman"/>
          <w:i/>
          <w:sz w:val="16"/>
          <w:szCs w:val="16"/>
        </w:rPr>
      </w:pPr>
    </w:p>
    <w:p w:rsidR="000A67E5" w:rsidRDefault="000A67E5" w:rsidP="000A67E5">
      <w:pPr>
        <w:pStyle w:val="2"/>
        <w:tabs>
          <w:tab w:val="left" w:pos="284"/>
          <w:tab w:val="left" w:pos="550"/>
          <w:tab w:val="left" w:pos="851"/>
        </w:tabs>
        <w:ind w:right="-1"/>
        <w:rPr>
          <w:color w:val="0D0D0D"/>
          <w:szCs w:val="28"/>
        </w:rPr>
      </w:pPr>
      <w:r w:rsidRPr="000A67E5">
        <w:rPr>
          <w:rFonts w:eastAsia="Times New Roman"/>
          <w:b/>
          <w:szCs w:val="28"/>
        </w:rPr>
        <w:t>5</w:t>
      </w:r>
      <w:r w:rsidRPr="000A67E5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М</w:t>
      </w:r>
      <w:r w:rsidRPr="000A67E5">
        <w:rPr>
          <w:color w:val="0D0D0D"/>
          <w:szCs w:val="28"/>
        </w:rPr>
        <w:t xml:space="preserve">етодисту  </w:t>
      </w:r>
      <w:r>
        <w:rPr>
          <w:color w:val="0D0D0D"/>
          <w:szCs w:val="28"/>
        </w:rPr>
        <w:t xml:space="preserve">першої категорії </w:t>
      </w:r>
      <w:r w:rsidR="00AA7680">
        <w:rPr>
          <w:color w:val="0D0D0D"/>
          <w:szCs w:val="28"/>
        </w:rPr>
        <w:t xml:space="preserve"> </w:t>
      </w:r>
      <w:r w:rsidRPr="000A67E5">
        <w:rPr>
          <w:color w:val="0D0D0D"/>
          <w:szCs w:val="28"/>
        </w:rPr>
        <w:t>Мартинюк О.М.:</w:t>
      </w:r>
    </w:p>
    <w:p w:rsidR="000A67E5" w:rsidRPr="00D074C7" w:rsidRDefault="00D074C7" w:rsidP="00D074C7">
      <w:pPr>
        <w:pStyle w:val="2"/>
        <w:tabs>
          <w:tab w:val="left" w:pos="284"/>
          <w:tab w:val="left" w:pos="550"/>
          <w:tab w:val="left" w:pos="851"/>
        </w:tabs>
        <w:ind w:right="-1"/>
        <w:rPr>
          <w:color w:val="0D0D0D"/>
          <w:szCs w:val="28"/>
        </w:rPr>
      </w:pPr>
      <w:r>
        <w:rPr>
          <w:color w:val="0D0D0D"/>
          <w:szCs w:val="28"/>
        </w:rPr>
        <w:t xml:space="preserve">    5.1.Здійснювати координацію музеїв при ЗП(ПТ)О області.</w:t>
      </w:r>
    </w:p>
    <w:p w:rsidR="000A67E5" w:rsidRPr="00AA7680" w:rsidRDefault="00D074C7" w:rsidP="00D074C7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5.2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A67E5"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Здійснювати методичний супровід діяльності музеїв при </w:t>
      </w:r>
      <w:r w:rsidR="000A67E5" w:rsidRPr="00C5467E">
        <w:rPr>
          <w:rFonts w:ascii="Times New Roman" w:hAnsi="Times New Roman" w:cs="Times New Roman"/>
          <w:sz w:val="28"/>
          <w:szCs w:val="28"/>
        </w:rPr>
        <w:t xml:space="preserve">закладах </w:t>
      </w:r>
      <w:r w:rsidR="000A67E5" w:rsidRPr="00AA7680">
        <w:rPr>
          <w:rFonts w:ascii="Times New Roman" w:hAnsi="Times New Roman" w:cs="Times New Roman"/>
          <w:sz w:val="28"/>
          <w:szCs w:val="28"/>
          <w:lang w:val="uk-UA"/>
        </w:rPr>
        <w:t>професійної (професійно-технічної) освіти</w:t>
      </w:r>
      <w:r w:rsidR="000A67E5" w:rsidRPr="00AA76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74C7" w:rsidRPr="00AA7680" w:rsidRDefault="00D074C7" w:rsidP="00D07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5.3</w:t>
      </w:r>
      <w:r w:rsidR="000A67E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1643A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074C7">
        <w:rPr>
          <w:rFonts w:ascii="Times New Roman" w:eastAsia="Times New Roman" w:hAnsi="Times New Roman"/>
          <w:sz w:val="28"/>
          <w:szCs w:val="28"/>
          <w:lang w:val="uk-UA"/>
        </w:rPr>
        <w:t xml:space="preserve">Подати підсумкову звітну документацію про проведений огляд музеїв </w:t>
      </w:r>
      <w:r w:rsidRPr="00D074C7">
        <w:rPr>
          <w:rFonts w:ascii="Times New Roman" w:hAnsi="Times New Roman" w:cs="Times New Roman"/>
          <w:sz w:val="28"/>
          <w:szCs w:val="28"/>
        </w:rPr>
        <w:t>при ЗП(ПТ)О області</w:t>
      </w:r>
      <w:r w:rsidRPr="00D074C7">
        <w:rPr>
          <w:rFonts w:ascii="Times New Roman" w:eastAsia="Times New Roman" w:hAnsi="Times New Roman"/>
          <w:sz w:val="28"/>
          <w:szCs w:val="28"/>
          <w:lang w:val="uk-UA"/>
        </w:rPr>
        <w:t xml:space="preserve"> у </w:t>
      </w:r>
      <w:r w:rsidR="00AA7680">
        <w:rPr>
          <w:rFonts w:ascii="Times New Roman" w:eastAsia="Times New Roman" w:hAnsi="Times New Roman"/>
          <w:sz w:val="28"/>
          <w:szCs w:val="28"/>
          <w:lang w:val="uk-UA"/>
        </w:rPr>
        <w:t xml:space="preserve">Вінницький обласний </w:t>
      </w:r>
      <w:r w:rsidR="00AA7680" w:rsidRPr="00AA7680">
        <w:rPr>
          <w:rFonts w:ascii="Times New Roman" w:eastAsia="Times New Roman" w:hAnsi="Times New Roman"/>
          <w:sz w:val="28"/>
          <w:szCs w:val="28"/>
          <w:lang w:val="uk-UA"/>
        </w:rPr>
        <w:t>ц</w:t>
      </w:r>
      <w:r w:rsidRPr="00AA7680">
        <w:rPr>
          <w:rFonts w:ascii="Times New Roman" w:eastAsia="Times New Roman" w:hAnsi="Times New Roman"/>
          <w:sz w:val="28"/>
          <w:szCs w:val="28"/>
          <w:lang w:val="uk-UA"/>
        </w:rPr>
        <w:t xml:space="preserve">ентр туризму, </w:t>
      </w:r>
      <w:r w:rsidR="00AA7680" w:rsidRPr="00AA7680">
        <w:rPr>
          <w:rFonts w:ascii="Times New Roman" w:eastAsia="Times New Roman" w:hAnsi="Times New Roman"/>
          <w:sz w:val="28"/>
          <w:szCs w:val="28"/>
          <w:lang w:val="uk-UA"/>
        </w:rPr>
        <w:t xml:space="preserve">спорту, </w:t>
      </w:r>
      <w:r w:rsidRPr="00AA7680">
        <w:rPr>
          <w:rFonts w:ascii="Times New Roman" w:eastAsia="Times New Roman" w:hAnsi="Times New Roman"/>
          <w:sz w:val="28"/>
          <w:szCs w:val="28"/>
          <w:lang w:val="uk-UA"/>
        </w:rPr>
        <w:t xml:space="preserve">краєзнавства та екскурсій. </w:t>
      </w:r>
    </w:p>
    <w:p w:rsidR="00D074C7" w:rsidRDefault="00D074C7" w:rsidP="00D074C7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74C7">
        <w:rPr>
          <w:rFonts w:ascii="Times New Roman" w:eastAsia="Times New Roman" w:hAnsi="Times New Roman"/>
          <w:i/>
          <w:sz w:val="28"/>
          <w:szCs w:val="28"/>
          <w:lang w:val="uk-UA"/>
        </w:rPr>
        <w:t>до 01 лютого 2022 року.</w:t>
      </w:r>
    </w:p>
    <w:p w:rsidR="00D074C7" w:rsidRPr="00D074C7" w:rsidRDefault="00D074C7" w:rsidP="00D074C7">
      <w:pPr>
        <w:spacing w:after="0" w:line="240" w:lineRule="auto"/>
        <w:ind w:firstLine="708"/>
        <w:rPr>
          <w:rFonts w:ascii="Times New Roman" w:eastAsia="Times New Roman" w:hAnsi="Times New Roman"/>
          <w:i/>
          <w:sz w:val="16"/>
          <w:szCs w:val="16"/>
          <w:lang w:val="uk-UA"/>
        </w:rPr>
      </w:pPr>
    </w:p>
    <w:p w:rsidR="00D074C7" w:rsidRDefault="00D074C7" w:rsidP="00D074C7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D074C7">
        <w:rPr>
          <w:rFonts w:ascii="Times New Roman" w:eastAsia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За організацію роботи музеїв на високому  рівні,  за популяризацію їх діяльності та підвищення їх ролі в освітньому процесі навчальних закладів нагородити грамотами Вінницького державного центру естетичного 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>виховання учнів ПТНЗ наступних керівників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музеїв:</w:t>
      </w:r>
    </w:p>
    <w:p w:rsidR="00D074C7" w:rsidRPr="007F2B86" w:rsidRDefault="00D37777" w:rsidP="00D074C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Петрова</w:t>
      </w:r>
      <w:r w:rsidR="00D074C7">
        <w:rPr>
          <w:rFonts w:ascii="Times New Roman" w:eastAsia="Times New Roman" w:hAnsi="Times New Roman"/>
          <w:sz w:val="28"/>
          <w:szCs w:val="28"/>
          <w:lang w:val="uk-UA"/>
        </w:rPr>
        <w:t xml:space="preserve"> Д.В</w:t>
      </w:r>
      <w:r w:rsidR="00D074C7" w:rsidRPr="007F2B86">
        <w:rPr>
          <w:rFonts w:ascii="Times New Roman" w:eastAsia="Times New Roman" w:hAnsi="Times New Roman"/>
          <w:sz w:val="28"/>
          <w:szCs w:val="28"/>
          <w:lang w:val="uk-UA"/>
        </w:rPr>
        <w:t>. (ДНЗ «Вінницький центр професійно-технічної освіти технологій та дизайну»);</w:t>
      </w:r>
    </w:p>
    <w:p w:rsidR="00D074C7" w:rsidRPr="007F2B86" w:rsidRDefault="00D37777" w:rsidP="00D074C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Левченка</w:t>
      </w:r>
      <w:r w:rsidR="00D074C7">
        <w:rPr>
          <w:rFonts w:ascii="Times New Roman" w:eastAsia="Times New Roman" w:hAnsi="Times New Roman"/>
          <w:sz w:val="28"/>
          <w:szCs w:val="28"/>
          <w:lang w:val="uk-UA"/>
        </w:rPr>
        <w:t xml:space="preserve"> Б.О</w:t>
      </w:r>
      <w:r w:rsidR="00D074C7" w:rsidRPr="007F2B86">
        <w:rPr>
          <w:rFonts w:ascii="Times New Roman" w:eastAsia="Times New Roman" w:hAnsi="Times New Roman"/>
          <w:sz w:val="28"/>
          <w:szCs w:val="28"/>
          <w:lang w:val="uk-UA"/>
        </w:rPr>
        <w:t>. (ДПТНЗ «Вінницьке вище професійне училище сфери послуг»);</w:t>
      </w:r>
    </w:p>
    <w:p w:rsidR="00D074C7" w:rsidRPr="007F2B86" w:rsidRDefault="00D37777" w:rsidP="00D074C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Вижгу</w:t>
      </w:r>
      <w:r w:rsidR="00D074C7">
        <w:rPr>
          <w:rFonts w:ascii="Times New Roman" w:eastAsia="Times New Roman" w:hAnsi="Times New Roman"/>
          <w:sz w:val="28"/>
          <w:szCs w:val="28"/>
          <w:lang w:val="uk-UA"/>
        </w:rPr>
        <w:t xml:space="preserve"> М.В. </w:t>
      </w:r>
      <w:r w:rsidR="00D074C7" w:rsidRPr="007F2B86">
        <w:rPr>
          <w:rFonts w:ascii="Times New Roman" w:eastAsia="Times New Roman" w:hAnsi="Times New Roman"/>
          <w:sz w:val="28"/>
          <w:szCs w:val="28"/>
          <w:lang w:val="uk-UA"/>
        </w:rPr>
        <w:t>(ДПТНЗ «Вінницьке міжрегіональне вище професійне училище»);</w:t>
      </w:r>
    </w:p>
    <w:p w:rsidR="00D074C7" w:rsidRPr="007F2B86" w:rsidRDefault="00D074C7" w:rsidP="00D074C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Шевчук Т.М. </w:t>
      </w:r>
      <w:r w:rsidRPr="007F2B86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7F2B86">
        <w:rPr>
          <w:rFonts w:ascii="Times New Roman" w:hAnsi="Times New Roman"/>
          <w:sz w:val="28"/>
          <w:szCs w:val="28"/>
          <w:lang w:val="uk-UA"/>
        </w:rPr>
        <w:t>ДНЗ «Вінницький центр професійно-технічної освіти переробної промисловості»</w:t>
      </w:r>
      <w:r w:rsidR="001B1BA5">
        <w:rPr>
          <w:rFonts w:ascii="Times New Roman" w:hAnsi="Times New Roman"/>
          <w:sz w:val="28"/>
          <w:szCs w:val="28"/>
          <w:lang w:val="uk-UA"/>
        </w:rPr>
        <w:t>);</w:t>
      </w:r>
    </w:p>
    <w:p w:rsidR="00D074C7" w:rsidRPr="001643A4" w:rsidRDefault="00D074C7" w:rsidP="00D074C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F2B86">
        <w:rPr>
          <w:rFonts w:ascii="Times New Roman" w:hAnsi="Times New Roman"/>
          <w:bCs/>
          <w:iCs/>
          <w:sz w:val="28"/>
          <w:szCs w:val="28"/>
          <w:lang w:val="uk-UA"/>
        </w:rPr>
        <w:t>Ходюк Н.В. (ДПТНЗ «Козятинське міжрегіональне вище професійне учи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лище залізничного транспорту»).</w:t>
      </w:r>
    </w:p>
    <w:p w:rsidR="00927BC4" w:rsidRPr="000A67E5" w:rsidRDefault="00927BC4" w:rsidP="001B1B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EE06B7" w:rsidRPr="00C5467E" w:rsidRDefault="00C5467E" w:rsidP="00C54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467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1B1BA5" w:rsidRPr="001B1BA5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1B1BA5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E06B7"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За участь в обласному етапі Всеукраїнського огляду музеїв  оголосити подяку </w:t>
      </w:r>
      <w:r w:rsidR="0083475B"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наступним </w:t>
      </w:r>
      <w:r w:rsidR="00EE06B7" w:rsidRPr="00C5467E">
        <w:rPr>
          <w:rFonts w:ascii="Times New Roman" w:eastAsia="Times New Roman" w:hAnsi="Times New Roman"/>
          <w:sz w:val="28"/>
          <w:szCs w:val="28"/>
          <w:lang w:val="uk-UA"/>
        </w:rPr>
        <w:t>керівникам музеїв</w:t>
      </w:r>
      <w:r w:rsidR="0083475B" w:rsidRPr="00C5467E">
        <w:rPr>
          <w:rFonts w:ascii="Times New Roman" w:eastAsia="Times New Roman" w:hAnsi="Times New Roman"/>
          <w:sz w:val="28"/>
          <w:szCs w:val="28"/>
          <w:lang w:val="uk-UA"/>
        </w:rPr>
        <w:t xml:space="preserve"> при закладах професійної (професійно-технічної) освіти </w:t>
      </w:r>
      <w:r w:rsidR="00EE06B7" w:rsidRPr="00C5467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DF3263" w:rsidRDefault="00C62EA8" w:rsidP="003A1AC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62EA8">
        <w:rPr>
          <w:rFonts w:ascii="Times New Roman" w:hAnsi="Times New Roman"/>
          <w:sz w:val="28"/>
          <w:lang w:val="uk-UA"/>
        </w:rPr>
        <w:t>Чорноус</w:t>
      </w:r>
      <w:r w:rsidR="001B1BA5">
        <w:rPr>
          <w:rFonts w:ascii="Times New Roman" w:hAnsi="Times New Roman"/>
          <w:sz w:val="28"/>
          <w:lang w:val="uk-UA"/>
        </w:rPr>
        <w:t xml:space="preserve"> </w:t>
      </w:r>
      <w:r w:rsidRPr="00C62EA8">
        <w:rPr>
          <w:rFonts w:ascii="Times New Roman" w:hAnsi="Times New Roman"/>
          <w:sz w:val="28"/>
          <w:lang w:val="uk-UA"/>
        </w:rPr>
        <w:t xml:space="preserve"> І.М.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67B1E">
        <w:rPr>
          <w:rFonts w:ascii="Times New Roman" w:eastAsia="Times New Roman" w:hAnsi="Times New Roman"/>
          <w:sz w:val="28"/>
          <w:szCs w:val="28"/>
          <w:lang w:val="uk-UA"/>
        </w:rPr>
        <w:t>(ДПТНЗ «Гніванський професійний ліцей»);</w:t>
      </w:r>
    </w:p>
    <w:p w:rsidR="00C768CC" w:rsidRDefault="00C768CC" w:rsidP="003A1AC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Бомк</w:t>
      </w:r>
      <w:r w:rsidR="00D3777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М.А. (ДНЗ «Браїлівський професійний ліцей»);</w:t>
      </w:r>
    </w:p>
    <w:p w:rsidR="00260E29" w:rsidRDefault="0083475B" w:rsidP="003A1AC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475B">
        <w:rPr>
          <w:rFonts w:ascii="Times New Roman" w:eastAsia="Times New Roman" w:hAnsi="Times New Roman"/>
          <w:sz w:val="28"/>
          <w:szCs w:val="28"/>
          <w:lang w:val="uk-UA"/>
        </w:rPr>
        <w:t>Рудій І.В.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9AD">
        <w:rPr>
          <w:rFonts w:ascii="Times New Roman" w:hAnsi="Times New Roman"/>
          <w:sz w:val="28"/>
          <w:szCs w:val="28"/>
          <w:lang w:val="uk-UA"/>
        </w:rPr>
        <w:t>(ДО «Заболотненськ</w:t>
      </w:r>
      <w:r>
        <w:rPr>
          <w:rFonts w:ascii="Times New Roman" w:hAnsi="Times New Roman"/>
          <w:sz w:val="28"/>
          <w:szCs w:val="28"/>
          <w:lang w:val="uk-UA"/>
        </w:rPr>
        <w:t>е вище професійне училище №31»).</w:t>
      </w:r>
    </w:p>
    <w:p w:rsidR="00B22976" w:rsidRPr="00C5467E" w:rsidRDefault="00B22976" w:rsidP="001B1B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C778F" w:rsidRPr="00C5467E" w:rsidRDefault="001B1BA5" w:rsidP="009C778F">
      <w:pPr>
        <w:pStyle w:val="2"/>
        <w:tabs>
          <w:tab w:val="left" w:pos="284"/>
          <w:tab w:val="left" w:pos="550"/>
          <w:tab w:val="left" w:pos="851"/>
        </w:tabs>
        <w:ind w:right="-1"/>
        <w:rPr>
          <w:rFonts w:eastAsia="Times New Roman"/>
          <w:sz w:val="16"/>
          <w:szCs w:val="16"/>
        </w:rPr>
      </w:pPr>
      <w:r w:rsidRPr="001B1BA5">
        <w:rPr>
          <w:b/>
          <w:szCs w:val="28"/>
        </w:rPr>
        <w:t>8.</w:t>
      </w:r>
      <w:r>
        <w:rPr>
          <w:szCs w:val="28"/>
        </w:rPr>
        <w:t xml:space="preserve"> За організацію і проведення  на належному рівні обласного етапу Всеукраїнського огляду музеїв при ЗП(ПТ)О області оголосити подяку методисту першої категорії  Мартинюк О.М. </w:t>
      </w:r>
    </w:p>
    <w:p w:rsidR="00B22976" w:rsidRPr="00C5467E" w:rsidRDefault="00B22976" w:rsidP="00B2297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5A38BC" w:rsidRPr="00A00F29" w:rsidRDefault="00A00F29" w:rsidP="00A00F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</w:t>
      </w:r>
      <w:r w:rsidRPr="00A00F2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9</w:t>
      </w:r>
      <w:r w:rsidRPr="00A00F2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5A38BC" w:rsidRPr="00A00F29">
        <w:rPr>
          <w:rFonts w:ascii="Times New Roman" w:eastAsia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 w:rsidR="009C778F" w:rsidRPr="00A00F29">
        <w:rPr>
          <w:rFonts w:ascii="Times New Roman" w:eastAsia="Times New Roman" w:hAnsi="Times New Roman"/>
          <w:sz w:val="28"/>
          <w:szCs w:val="28"/>
          <w:lang w:val="uk-UA"/>
        </w:rPr>
        <w:t xml:space="preserve"> залишаю за собою.</w:t>
      </w:r>
    </w:p>
    <w:p w:rsidR="009C778F" w:rsidRDefault="009C778F" w:rsidP="00FA37DF">
      <w:pPr>
        <w:spacing w:after="0" w:line="240" w:lineRule="auto"/>
        <w:rPr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9C778F">
        <w:rPr>
          <w:rFonts w:ascii="Times New Roman" w:hAnsi="Times New Roman" w:cs="Times New Roman"/>
          <w:b/>
          <w:color w:val="000000"/>
          <w:sz w:val="28"/>
          <w:lang w:val="uk-UA"/>
        </w:rPr>
        <w:t>Директор Центру</w:t>
      </w:r>
      <w:r w:rsidRPr="009C778F">
        <w:rPr>
          <w:rFonts w:ascii="Times New Roman" w:hAnsi="Times New Roman" w:cs="Times New Roman"/>
          <w:b/>
          <w:color w:val="000000"/>
          <w:sz w:val="28"/>
          <w:lang w:val="uk-UA"/>
        </w:rPr>
        <w:tab/>
        <w:t>Людмила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</w:t>
      </w:r>
      <w:r w:rsidRPr="009C778F">
        <w:rPr>
          <w:rFonts w:ascii="Times New Roman" w:hAnsi="Times New Roman" w:cs="Times New Roman"/>
          <w:b/>
          <w:color w:val="000000"/>
          <w:sz w:val="28"/>
          <w:lang w:val="uk-UA"/>
        </w:rPr>
        <w:t>МАЗУР</w:t>
      </w:r>
    </w:p>
    <w:p w:rsidR="001B1BA5" w:rsidRDefault="001B1BA5" w:rsidP="001B1BA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5467E" w:rsidRPr="001B1BA5" w:rsidRDefault="001B1BA5" w:rsidP="001B1BA5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1B1B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наказом ознайомлена </w:t>
      </w:r>
      <w:r w:rsidRPr="001B1BA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О.М.Мартинюк</w:t>
      </w: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B1BA5" w:rsidRDefault="001B1BA5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5467E" w:rsidRPr="009C778F" w:rsidRDefault="00C5467E" w:rsidP="00C5467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C778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Проєкт наказу підготувала Мартинюк О.М.</w:t>
      </w: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9C778F" w:rsidRDefault="009C778F" w:rsidP="009C778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sectPr w:rsidR="009C778F" w:rsidSect="002B454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E3" w:rsidRDefault="00D769E3" w:rsidP="001B1BA5">
      <w:pPr>
        <w:spacing w:after="0" w:line="240" w:lineRule="auto"/>
      </w:pPr>
      <w:r>
        <w:separator/>
      </w:r>
    </w:p>
  </w:endnote>
  <w:endnote w:type="continuationSeparator" w:id="1">
    <w:p w:rsidR="00D769E3" w:rsidRDefault="00D769E3" w:rsidP="001B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E3" w:rsidRDefault="00D769E3" w:rsidP="001B1BA5">
      <w:pPr>
        <w:spacing w:after="0" w:line="240" w:lineRule="auto"/>
      </w:pPr>
      <w:r>
        <w:separator/>
      </w:r>
    </w:p>
  </w:footnote>
  <w:footnote w:type="continuationSeparator" w:id="1">
    <w:p w:rsidR="00D769E3" w:rsidRDefault="00D769E3" w:rsidP="001B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C96"/>
    <w:multiLevelType w:val="hybridMultilevel"/>
    <w:tmpl w:val="D52C91C6"/>
    <w:lvl w:ilvl="0" w:tplc="8516434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C56D2"/>
    <w:multiLevelType w:val="hybridMultilevel"/>
    <w:tmpl w:val="F37C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4F9A"/>
    <w:multiLevelType w:val="hybridMultilevel"/>
    <w:tmpl w:val="70062FA0"/>
    <w:lvl w:ilvl="0" w:tplc="5A004A0E">
      <w:numFmt w:val="bullet"/>
      <w:lvlText w:val="–"/>
      <w:lvlJc w:val="left"/>
      <w:pPr>
        <w:ind w:left="7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E267B5"/>
    <w:multiLevelType w:val="hybridMultilevel"/>
    <w:tmpl w:val="BA666F54"/>
    <w:lvl w:ilvl="0" w:tplc="61649E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306C"/>
    <w:multiLevelType w:val="hybridMultilevel"/>
    <w:tmpl w:val="AB101EEA"/>
    <w:lvl w:ilvl="0" w:tplc="1658B1D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162B02"/>
    <w:multiLevelType w:val="hybridMultilevel"/>
    <w:tmpl w:val="375AEB72"/>
    <w:lvl w:ilvl="0" w:tplc="8516434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0C77"/>
    <w:multiLevelType w:val="multilevel"/>
    <w:tmpl w:val="795424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116064"/>
    <w:multiLevelType w:val="hybridMultilevel"/>
    <w:tmpl w:val="54FA8C20"/>
    <w:lvl w:ilvl="0" w:tplc="851643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B084B"/>
    <w:multiLevelType w:val="multilevel"/>
    <w:tmpl w:val="F370CF2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9">
    <w:nsid w:val="1CC01738"/>
    <w:multiLevelType w:val="multilevel"/>
    <w:tmpl w:val="FA4CD09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10">
    <w:nsid w:val="22612AEA"/>
    <w:multiLevelType w:val="hybridMultilevel"/>
    <w:tmpl w:val="FD6A856C"/>
    <w:lvl w:ilvl="0" w:tplc="8516434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E42DD7"/>
    <w:multiLevelType w:val="hybridMultilevel"/>
    <w:tmpl w:val="C81ED868"/>
    <w:lvl w:ilvl="0" w:tplc="8A1CE7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3D536B"/>
    <w:multiLevelType w:val="hybridMultilevel"/>
    <w:tmpl w:val="5EFA14AC"/>
    <w:lvl w:ilvl="0" w:tplc="BB0C5B98">
      <w:start w:val="9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EEE1DF3"/>
    <w:multiLevelType w:val="hybridMultilevel"/>
    <w:tmpl w:val="652EFF14"/>
    <w:lvl w:ilvl="0" w:tplc="649645FA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5A33AB"/>
    <w:multiLevelType w:val="hybridMultilevel"/>
    <w:tmpl w:val="D16A6866"/>
    <w:lvl w:ilvl="0" w:tplc="851643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404F4"/>
    <w:multiLevelType w:val="hybridMultilevel"/>
    <w:tmpl w:val="FB466B1C"/>
    <w:lvl w:ilvl="0" w:tplc="6B46D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B6EDB"/>
    <w:multiLevelType w:val="hybridMultilevel"/>
    <w:tmpl w:val="41CEE9B4"/>
    <w:lvl w:ilvl="0" w:tplc="234C854C">
      <w:start w:val="7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D97CEA"/>
    <w:multiLevelType w:val="hybridMultilevel"/>
    <w:tmpl w:val="437C8084"/>
    <w:lvl w:ilvl="0" w:tplc="A582D654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CF5097"/>
    <w:multiLevelType w:val="hybridMultilevel"/>
    <w:tmpl w:val="EF8A45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282C26"/>
    <w:multiLevelType w:val="multilevel"/>
    <w:tmpl w:val="F2D0B8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4ECF11E7"/>
    <w:multiLevelType w:val="hybridMultilevel"/>
    <w:tmpl w:val="E912019A"/>
    <w:lvl w:ilvl="0" w:tplc="1658B1D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AD4049"/>
    <w:multiLevelType w:val="hybridMultilevel"/>
    <w:tmpl w:val="5020689E"/>
    <w:lvl w:ilvl="0" w:tplc="5090245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A0D23"/>
    <w:multiLevelType w:val="hybridMultilevel"/>
    <w:tmpl w:val="62C4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6267"/>
    <w:multiLevelType w:val="hybridMultilevel"/>
    <w:tmpl w:val="E73C6EF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493F"/>
    <w:multiLevelType w:val="hybridMultilevel"/>
    <w:tmpl w:val="9676B3DE"/>
    <w:lvl w:ilvl="0" w:tplc="CDB2A7E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802A12"/>
    <w:multiLevelType w:val="hybridMultilevel"/>
    <w:tmpl w:val="552859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F341CA9"/>
    <w:multiLevelType w:val="hybridMultilevel"/>
    <w:tmpl w:val="0436E2A8"/>
    <w:lvl w:ilvl="0" w:tplc="851643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B1F4F3A"/>
    <w:multiLevelType w:val="multilevel"/>
    <w:tmpl w:val="72B277B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C984BB8"/>
    <w:multiLevelType w:val="multilevel"/>
    <w:tmpl w:val="FA4CD09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29">
    <w:nsid w:val="6F66601F"/>
    <w:multiLevelType w:val="hybridMultilevel"/>
    <w:tmpl w:val="C322A0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162D64"/>
    <w:multiLevelType w:val="multilevel"/>
    <w:tmpl w:val="F370CF2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31">
    <w:nsid w:val="714F2285"/>
    <w:multiLevelType w:val="multilevel"/>
    <w:tmpl w:val="F84C2AFE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7" w:hanging="2160"/>
      </w:pPr>
      <w:rPr>
        <w:rFonts w:hint="default"/>
      </w:rPr>
    </w:lvl>
  </w:abstractNum>
  <w:abstractNum w:abstractNumId="32">
    <w:nsid w:val="73780E8D"/>
    <w:multiLevelType w:val="hybridMultilevel"/>
    <w:tmpl w:val="D034D78A"/>
    <w:lvl w:ilvl="0" w:tplc="8516434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DE749A"/>
    <w:multiLevelType w:val="hybridMultilevel"/>
    <w:tmpl w:val="E1DC5E5C"/>
    <w:lvl w:ilvl="0" w:tplc="77BAA3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8FA712A"/>
    <w:multiLevelType w:val="hybridMultilevel"/>
    <w:tmpl w:val="42B451E0"/>
    <w:lvl w:ilvl="0" w:tplc="8516434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97D01BF"/>
    <w:multiLevelType w:val="multilevel"/>
    <w:tmpl w:val="329CD1C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6"/>
  </w:num>
  <w:num w:numId="5">
    <w:abstractNumId w:val="3"/>
  </w:num>
  <w:num w:numId="6">
    <w:abstractNumId w:val="15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34"/>
  </w:num>
  <w:num w:numId="14">
    <w:abstractNumId w:val="10"/>
  </w:num>
  <w:num w:numId="15">
    <w:abstractNumId w:val="25"/>
  </w:num>
  <w:num w:numId="16">
    <w:abstractNumId w:val="0"/>
  </w:num>
  <w:num w:numId="17">
    <w:abstractNumId w:val="18"/>
  </w:num>
  <w:num w:numId="18">
    <w:abstractNumId w:val="32"/>
  </w:num>
  <w:num w:numId="19">
    <w:abstractNumId w:val="21"/>
  </w:num>
  <w:num w:numId="20">
    <w:abstractNumId w:val="24"/>
  </w:num>
  <w:num w:numId="21">
    <w:abstractNumId w:val="29"/>
  </w:num>
  <w:num w:numId="22">
    <w:abstractNumId w:val="9"/>
  </w:num>
  <w:num w:numId="23">
    <w:abstractNumId w:val="28"/>
  </w:num>
  <w:num w:numId="24">
    <w:abstractNumId w:val="30"/>
  </w:num>
  <w:num w:numId="25">
    <w:abstractNumId w:val="8"/>
  </w:num>
  <w:num w:numId="26">
    <w:abstractNumId w:val="35"/>
  </w:num>
  <w:num w:numId="27">
    <w:abstractNumId w:val="33"/>
  </w:num>
  <w:num w:numId="28">
    <w:abstractNumId w:val="6"/>
  </w:num>
  <w:num w:numId="29">
    <w:abstractNumId w:val="23"/>
  </w:num>
  <w:num w:numId="30">
    <w:abstractNumId w:val="13"/>
  </w:num>
  <w:num w:numId="31">
    <w:abstractNumId w:val="31"/>
  </w:num>
  <w:num w:numId="32">
    <w:abstractNumId w:val="19"/>
  </w:num>
  <w:num w:numId="33">
    <w:abstractNumId w:val="27"/>
  </w:num>
  <w:num w:numId="34">
    <w:abstractNumId w:val="17"/>
  </w:num>
  <w:num w:numId="35">
    <w:abstractNumId w:val="16"/>
  </w:num>
  <w:num w:numId="36">
    <w:abstractNumId w:val="1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687"/>
    <w:rsid w:val="00027ADB"/>
    <w:rsid w:val="00033C89"/>
    <w:rsid w:val="000349D9"/>
    <w:rsid w:val="000433F5"/>
    <w:rsid w:val="000544BC"/>
    <w:rsid w:val="00057109"/>
    <w:rsid w:val="00074B14"/>
    <w:rsid w:val="000769AD"/>
    <w:rsid w:val="000935B5"/>
    <w:rsid w:val="00094C04"/>
    <w:rsid w:val="000960AF"/>
    <w:rsid w:val="000A03BD"/>
    <w:rsid w:val="000A67E5"/>
    <w:rsid w:val="000B134F"/>
    <w:rsid w:val="000C6653"/>
    <w:rsid w:val="000D37F6"/>
    <w:rsid w:val="000E127E"/>
    <w:rsid w:val="00111535"/>
    <w:rsid w:val="00116AEF"/>
    <w:rsid w:val="00131209"/>
    <w:rsid w:val="00154EBA"/>
    <w:rsid w:val="001643A4"/>
    <w:rsid w:val="00164BA3"/>
    <w:rsid w:val="00170B52"/>
    <w:rsid w:val="001856ED"/>
    <w:rsid w:val="001876F9"/>
    <w:rsid w:val="00196594"/>
    <w:rsid w:val="001A7FF7"/>
    <w:rsid w:val="001B1BA5"/>
    <w:rsid w:val="001C7BE5"/>
    <w:rsid w:val="001E67AA"/>
    <w:rsid w:val="002247CD"/>
    <w:rsid w:val="00252C71"/>
    <w:rsid w:val="00260B2C"/>
    <w:rsid w:val="00260E29"/>
    <w:rsid w:val="00271842"/>
    <w:rsid w:val="002836AD"/>
    <w:rsid w:val="00294E78"/>
    <w:rsid w:val="002A7B34"/>
    <w:rsid w:val="002B4548"/>
    <w:rsid w:val="002D1DF4"/>
    <w:rsid w:val="002E0548"/>
    <w:rsid w:val="002E2CEC"/>
    <w:rsid w:val="002F6F01"/>
    <w:rsid w:val="003003B9"/>
    <w:rsid w:val="00312E8B"/>
    <w:rsid w:val="0031404B"/>
    <w:rsid w:val="00330802"/>
    <w:rsid w:val="00331C8B"/>
    <w:rsid w:val="00332027"/>
    <w:rsid w:val="00340358"/>
    <w:rsid w:val="00344219"/>
    <w:rsid w:val="00375B98"/>
    <w:rsid w:val="003840AD"/>
    <w:rsid w:val="003A1ACA"/>
    <w:rsid w:val="003A25ED"/>
    <w:rsid w:val="003B4613"/>
    <w:rsid w:val="003B63E7"/>
    <w:rsid w:val="003D1423"/>
    <w:rsid w:val="003E0B84"/>
    <w:rsid w:val="003E372B"/>
    <w:rsid w:val="003E595F"/>
    <w:rsid w:val="004073B6"/>
    <w:rsid w:val="0042259C"/>
    <w:rsid w:val="00452369"/>
    <w:rsid w:val="00452B65"/>
    <w:rsid w:val="00453D74"/>
    <w:rsid w:val="00454EA2"/>
    <w:rsid w:val="004667BF"/>
    <w:rsid w:val="00467B1E"/>
    <w:rsid w:val="00475E82"/>
    <w:rsid w:val="00480BE1"/>
    <w:rsid w:val="0049477A"/>
    <w:rsid w:val="00494830"/>
    <w:rsid w:val="004B6344"/>
    <w:rsid w:val="004D13D6"/>
    <w:rsid w:val="004E008A"/>
    <w:rsid w:val="00500405"/>
    <w:rsid w:val="00503370"/>
    <w:rsid w:val="0054211F"/>
    <w:rsid w:val="00543090"/>
    <w:rsid w:val="00546582"/>
    <w:rsid w:val="005572DC"/>
    <w:rsid w:val="005631B2"/>
    <w:rsid w:val="005748CC"/>
    <w:rsid w:val="0059336C"/>
    <w:rsid w:val="005A38BC"/>
    <w:rsid w:val="005A51B0"/>
    <w:rsid w:val="005B311D"/>
    <w:rsid w:val="005B7905"/>
    <w:rsid w:val="005E4345"/>
    <w:rsid w:val="006164BE"/>
    <w:rsid w:val="00625BD1"/>
    <w:rsid w:val="00627B0B"/>
    <w:rsid w:val="00630C8F"/>
    <w:rsid w:val="00632CF7"/>
    <w:rsid w:val="00640172"/>
    <w:rsid w:val="0064091D"/>
    <w:rsid w:val="006457EC"/>
    <w:rsid w:val="00647EA8"/>
    <w:rsid w:val="006555FD"/>
    <w:rsid w:val="006563A0"/>
    <w:rsid w:val="00686203"/>
    <w:rsid w:val="00696A6B"/>
    <w:rsid w:val="006C2364"/>
    <w:rsid w:val="006C5C7D"/>
    <w:rsid w:val="006D50FD"/>
    <w:rsid w:val="006E7CE6"/>
    <w:rsid w:val="00701CCE"/>
    <w:rsid w:val="00707541"/>
    <w:rsid w:val="0073163A"/>
    <w:rsid w:val="00750625"/>
    <w:rsid w:val="00751DD9"/>
    <w:rsid w:val="00762BA9"/>
    <w:rsid w:val="007630F1"/>
    <w:rsid w:val="00763C91"/>
    <w:rsid w:val="0076561E"/>
    <w:rsid w:val="00780E84"/>
    <w:rsid w:val="007A13EB"/>
    <w:rsid w:val="007A5812"/>
    <w:rsid w:val="007B2978"/>
    <w:rsid w:val="007C34E8"/>
    <w:rsid w:val="007D45AB"/>
    <w:rsid w:val="007D78F3"/>
    <w:rsid w:val="007E1288"/>
    <w:rsid w:val="007F2B86"/>
    <w:rsid w:val="007F3723"/>
    <w:rsid w:val="007F542E"/>
    <w:rsid w:val="00800394"/>
    <w:rsid w:val="00810C98"/>
    <w:rsid w:val="00812A2F"/>
    <w:rsid w:val="00812EC1"/>
    <w:rsid w:val="00813EBA"/>
    <w:rsid w:val="00822FCB"/>
    <w:rsid w:val="0083180A"/>
    <w:rsid w:val="00832C98"/>
    <w:rsid w:val="0083475B"/>
    <w:rsid w:val="0085705D"/>
    <w:rsid w:val="00863A7A"/>
    <w:rsid w:val="00866B8E"/>
    <w:rsid w:val="00883FBF"/>
    <w:rsid w:val="008A0275"/>
    <w:rsid w:val="008D7424"/>
    <w:rsid w:val="008E2690"/>
    <w:rsid w:val="008E2FEA"/>
    <w:rsid w:val="008E6B6C"/>
    <w:rsid w:val="008F523C"/>
    <w:rsid w:val="00902210"/>
    <w:rsid w:val="0091201E"/>
    <w:rsid w:val="0092061D"/>
    <w:rsid w:val="00924D02"/>
    <w:rsid w:val="00927BC4"/>
    <w:rsid w:val="00953F92"/>
    <w:rsid w:val="0095766E"/>
    <w:rsid w:val="009715B4"/>
    <w:rsid w:val="00996375"/>
    <w:rsid w:val="009A586D"/>
    <w:rsid w:val="009C4EC8"/>
    <w:rsid w:val="009C778F"/>
    <w:rsid w:val="009E534A"/>
    <w:rsid w:val="009E5863"/>
    <w:rsid w:val="009F18F6"/>
    <w:rsid w:val="009F55BE"/>
    <w:rsid w:val="00A00F29"/>
    <w:rsid w:val="00A063A6"/>
    <w:rsid w:val="00A103EC"/>
    <w:rsid w:val="00A16F2D"/>
    <w:rsid w:val="00A359E3"/>
    <w:rsid w:val="00A37D58"/>
    <w:rsid w:val="00A43547"/>
    <w:rsid w:val="00A673D1"/>
    <w:rsid w:val="00A676EB"/>
    <w:rsid w:val="00A70A21"/>
    <w:rsid w:val="00A75C3C"/>
    <w:rsid w:val="00AA7680"/>
    <w:rsid w:val="00AA77AA"/>
    <w:rsid w:val="00AB2885"/>
    <w:rsid w:val="00AD48B3"/>
    <w:rsid w:val="00AD4A1D"/>
    <w:rsid w:val="00AF154C"/>
    <w:rsid w:val="00AF71B1"/>
    <w:rsid w:val="00AF7687"/>
    <w:rsid w:val="00B04DE7"/>
    <w:rsid w:val="00B05AC9"/>
    <w:rsid w:val="00B207EC"/>
    <w:rsid w:val="00B22976"/>
    <w:rsid w:val="00B451A0"/>
    <w:rsid w:val="00B45CF9"/>
    <w:rsid w:val="00B52BA5"/>
    <w:rsid w:val="00B5474B"/>
    <w:rsid w:val="00B652A6"/>
    <w:rsid w:val="00B71DC4"/>
    <w:rsid w:val="00B85988"/>
    <w:rsid w:val="00BA13F1"/>
    <w:rsid w:val="00BA1459"/>
    <w:rsid w:val="00BC01E2"/>
    <w:rsid w:val="00BD5B02"/>
    <w:rsid w:val="00BD6819"/>
    <w:rsid w:val="00BE3806"/>
    <w:rsid w:val="00C0795F"/>
    <w:rsid w:val="00C3200E"/>
    <w:rsid w:val="00C40A4C"/>
    <w:rsid w:val="00C5467E"/>
    <w:rsid w:val="00C55A73"/>
    <w:rsid w:val="00C55B78"/>
    <w:rsid w:val="00C616F6"/>
    <w:rsid w:val="00C62EA8"/>
    <w:rsid w:val="00C638AA"/>
    <w:rsid w:val="00C768CC"/>
    <w:rsid w:val="00C81DA9"/>
    <w:rsid w:val="00C9061E"/>
    <w:rsid w:val="00C95232"/>
    <w:rsid w:val="00CC00DE"/>
    <w:rsid w:val="00CC1CAD"/>
    <w:rsid w:val="00CD5FAA"/>
    <w:rsid w:val="00CE2F8C"/>
    <w:rsid w:val="00CF3273"/>
    <w:rsid w:val="00CF3DE8"/>
    <w:rsid w:val="00D074C7"/>
    <w:rsid w:val="00D12B5D"/>
    <w:rsid w:val="00D232C3"/>
    <w:rsid w:val="00D34B21"/>
    <w:rsid w:val="00D37777"/>
    <w:rsid w:val="00D67E67"/>
    <w:rsid w:val="00D73326"/>
    <w:rsid w:val="00D769E3"/>
    <w:rsid w:val="00D82DE8"/>
    <w:rsid w:val="00D87D63"/>
    <w:rsid w:val="00D9400C"/>
    <w:rsid w:val="00DA3260"/>
    <w:rsid w:val="00DA43CF"/>
    <w:rsid w:val="00DE7F3F"/>
    <w:rsid w:val="00DF17AA"/>
    <w:rsid w:val="00DF3263"/>
    <w:rsid w:val="00DF43BD"/>
    <w:rsid w:val="00DF5A35"/>
    <w:rsid w:val="00E0700A"/>
    <w:rsid w:val="00E1137E"/>
    <w:rsid w:val="00E45234"/>
    <w:rsid w:val="00E473B5"/>
    <w:rsid w:val="00E75815"/>
    <w:rsid w:val="00E76BF8"/>
    <w:rsid w:val="00E8310E"/>
    <w:rsid w:val="00E960CE"/>
    <w:rsid w:val="00EB3320"/>
    <w:rsid w:val="00EB48E3"/>
    <w:rsid w:val="00EB611B"/>
    <w:rsid w:val="00EE06B7"/>
    <w:rsid w:val="00EE174E"/>
    <w:rsid w:val="00EE2D2C"/>
    <w:rsid w:val="00EE7AD8"/>
    <w:rsid w:val="00F200E2"/>
    <w:rsid w:val="00F44B08"/>
    <w:rsid w:val="00F45A20"/>
    <w:rsid w:val="00F538E8"/>
    <w:rsid w:val="00F53B85"/>
    <w:rsid w:val="00F64F2B"/>
    <w:rsid w:val="00F7152A"/>
    <w:rsid w:val="00F86059"/>
    <w:rsid w:val="00FA1B37"/>
    <w:rsid w:val="00FA37DF"/>
    <w:rsid w:val="00FC1253"/>
    <w:rsid w:val="00FC357C"/>
    <w:rsid w:val="00FC4127"/>
    <w:rsid w:val="00FC5B88"/>
    <w:rsid w:val="00FF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7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43090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543090"/>
    <w:rPr>
      <w:rFonts w:ascii="Times New Roman" w:eastAsia="Calibri" w:hAnsi="Times New Roman" w:cs="Times New Roman"/>
      <w:color w:val="000000"/>
      <w:sz w:val="28"/>
      <w:szCs w:val="20"/>
      <w:lang w:val="uk-UA"/>
    </w:rPr>
  </w:style>
  <w:style w:type="paragraph" w:styleId="a6">
    <w:name w:val="Title"/>
    <w:basedOn w:val="a"/>
    <w:link w:val="a7"/>
    <w:qFormat/>
    <w:rsid w:val="00543090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543090"/>
    <w:rPr>
      <w:rFonts w:ascii="Times New Roman" w:eastAsia="Calibri" w:hAnsi="Times New Roman" w:cs="Times New Roman"/>
      <w:b/>
      <w:sz w:val="32"/>
      <w:szCs w:val="20"/>
      <w:lang w:val="uk-UA"/>
    </w:rPr>
  </w:style>
  <w:style w:type="paragraph" w:styleId="a8">
    <w:name w:val="Body Text"/>
    <w:basedOn w:val="a"/>
    <w:link w:val="a9"/>
    <w:uiPriority w:val="99"/>
    <w:unhideWhenUsed/>
    <w:rsid w:val="00AF71B1"/>
    <w:pPr>
      <w:spacing w:after="120"/>
    </w:pPr>
    <w:rPr>
      <w:rFonts w:ascii="Calibri" w:eastAsia="Times New Roman" w:hAnsi="Calibri" w:cs="Times New Roman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AF71B1"/>
    <w:rPr>
      <w:rFonts w:ascii="Calibri" w:eastAsia="Times New Roman" w:hAnsi="Calibri" w:cs="Times New Roman"/>
      <w:lang w:val="uk-UA"/>
    </w:rPr>
  </w:style>
  <w:style w:type="paragraph" w:styleId="aa">
    <w:name w:val="Normal (Web)"/>
    <w:basedOn w:val="a"/>
    <w:uiPriority w:val="99"/>
    <w:semiHidden/>
    <w:unhideWhenUsed/>
    <w:rsid w:val="002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semiHidden/>
    <w:unhideWhenUsed/>
    <w:rsid w:val="001B1B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1BA5"/>
  </w:style>
  <w:style w:type="paragraph" w:styleId="ad">
    <w:name w:val="footer"/>
    <w:basedOn w:val="a"/>
    <w:link w:val="ae"/>
    <w:uiPriority w:val="99"/>
    <w:semiHidden/>
    <w:unhideWhenUsed/>
    <w:rsid w:val="001B1B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3338-A6C9-42D2-9DA7-B4F5C0D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9</Pages>
  <Words>12619</Words>
  <Characters>7193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Тая</cp:lastModifiedBy>
  <cp:revision>224</cp:revision>
  <cp:lastPrinted>2022-02-02T11:06:00Z</cp:lastPrinted>
  <dcterms:created xsi:type="dcterms:W3CDTF">2015-11-11T09:15:00Z</dcterms:created>
  <dcterms:modified xsi:type="dcterms:W3CDTF">2022-02-03T13:15:00Z</dcterms:modified>
</cp:coreProperties>
</file>